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097E8" w14:textId="77777777" w:rsidR="00023601" w:rsidRDefault="00023601">
      <w:pPr>
        <w:pStyle w:val="ConsPlusTitlePage"/>
      </w:pPr>
      <w:r>
        <w:t xml:space="preserve">Документ предоставлен </w:t>
      </w:r>
      <w:hyperlink r:id="rId4">
        <w:r>
          <w:rPr>
            <w:color w:val="0000FF"/>
          </w:rPr>
          <w:t>КонсультантПлюс</w:t>
        </w:r>
      </w:hyperlink>
      <w:r>
        <w:br/>
      </w:r>
    </w:p>
    <w:p w14:paraId="38808A5B" w14:textId="77777777" w:rsidR="00023601" w:rsidRDefault="00023601">
      <w:pPr>
        <w:pStyle w:val="ConsPlusNormal"/>
        <w:jc w:val="both"/>
        <w:outlineLvl w:val="0"/>
      </w:pPr>
    </w:p>
    <w:p w14:paraId="36488E31" w14:textId="77777777" w:rsidR="00023601" w:rsidRDefault="00023601">
      <w:pPr>
        <w:pStyle w:val="ConsPlusTitle"/>
        <w:jc w:val="center"/>
        <w:outlineLvl w:val="0"/>
      </w:pPr>
      <w:r>
        <w:t>ПРАВИТЕЛЬСТВО КИРОВСКОЙ ОБЛАСТИ</w:t>
      </w:r>
    </w:p>
    <w:p w14:paraId="1883AC12" w14:textId="77777777" w:rsidR="00023601" w:rsidRDefault="00023601">
      <w:pPr>
        <w:pStyle w:val="ConsPlusTitle"/>
        <w:ind w:firstLine="540"/>
        <w:jc w:val="both"/>
      </w:pPr>
    </w:p>
    <w:p w14:paraId="0E6CDFD8" w14:textId="77777777" w:rsidR="00023601" w:rsidRDefault="00023601">
      <w:pPr>
        <w:pStyle w:val="ConsPlusTitle"/>
        <w:jc w:val="center"/>
      </w:pPr>
      <w:r>
        <w:t>ПОСТАНОВЛЕНИЕ</w:t>
      </w:r>
    </w:p>
    <w:p w14:paraId="01D428E1" w14:textId="77777777" w:rsidR="00023601" w:rsidRDefault="00023601">
      <w:pPr>
        <w:pStyle w:val="ConsPlusTitle"/>
        <w:jc w:val="center"/>
      </w:pPr>
      <w:r>
        <w:t>от 30 декабря 2019 г. N 735-П</w:t>
      </w:r>
    </w:p>
    <w:p w14:paraId="4330F72F" w14:textId="77777777" w:rsidR="00023601" w:rsidRDefault="00023601">
      <w:pPr>
        <w:pStyle w:val="ConsPlusTitle"/>
        <w:ind w:firstLine="540"/>
        <w:jc w:val="both"/>
      </w:pPr>
    </w:p>
    <w:p w14:paraId="4887AFCD" w14:textId="77777777" w:rsidR="00023601" w:rsidRDefault="00023601">
      <w:pPr>
        <w:pStyle w:val="ConsPlusTitle"/>
        <w:jc w:val="center"/>
      </w:pPr>
      <w:r>
        <w:t>ОБ ОКАЗАНИИ ГОСУДАРСТВЕННОЙ СОЦИАЛЬНОЙ ПОМОЩИ</w:t>
      </w:r>
    </w:p>
    <w:p w14:paraId="18702145" w14:textId="77777777" w:rsidR="00023601" w:rsidRDefault="00023601">
      <w:pPr>
        <w:pStyle w:val="ConsPlusTitle"/>
        <w:jc w:val="center"/>
      </w:pPr>
      <w:r>
        <w:t>НА ОСНОВАНИИ СОЦИАЛЬНОГО КОНТРАКТА</w:t>
      </w:r>
    </w:p>
    <w:p w14:paraId="20B906B8" w14:textId="77777777" w:rsidR="00023601" w:rsidRDefault="000236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3601" w14:paraId="5EE242C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439296" w14:textId="77777777" w:rsidR="00023601" w:rsidRDefault="000236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C5B8B37" w14:textId="77777777" w:rsidR="00023601" w:rsidRDefault="000236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EF8873D" w14:textId="77777777" w:rsidR="00023601" w:rsidRDefault="00023601">
            <w:pPr>
              <w:pStyle w:val="ConsPlusNormal"/>
              <w:jc w:val="center"/>
            </w:pPr>
            <w:r>
              <w:rPr>
                <w:color w:val="392C69"/>
              </w:rPr>
              <w:t>Список изменяющих документов</w:t>
            </w:r>
          </w:p>
          <w:p w14:paraId="3F68E2DC" w14:textId="77777777" w:rsidR="00023601" w:rsidRDefault="00023601">
            <w:pPr>
              <w:pStyle w:val="ConsPlusNormal"/>
              <w:jc w:val="center"/>
            </w:pPr>
            <w:r>
              <w:rPr>
                <w:color w:val="392C69"/>
              </w:rPr>
              <w:t>(в ред. постановлений Правительства Кировской области</w:t>
            </w:r>
          </w:p>
          <w:p w14:paraId="35D3F880" w14:textId="77777777" w:rsidR="00023601" w:rsidRDefault="00023601">
            <w:pPr>
              <w:pStyle w:val="ConsPlusNormal"/>
              <w:jc w:val="center"/>
            </w:pPr>
            <w:r>
              <w:rPr>
                <w:color w:val="392C69"/>
              </w:rPr>
              <w:t xml:space="preserve">от 15.01.2021 </w:t>
            </w:r>
            <w:hyperlink r:id="rId5">
              <w:r>
                <w:rPr>
                  <w:color w:val="0000FF"/>
                </w:rPr>
                <w:t>N 7-П</w:t>
              </w:r>
            </w:hyperlink>
            <w:r>
              <w:rPr>
                <w:color w:val="392C69"/>
              </w:rPr>
              <w:t xml:space="preserve">, от 06.09.2021 </w:t>
            </w:r>
            <w:hyperlink r:id="rId6">
              <w:r>
                <w:rPr>
                  <w:color w:val="0000FF"/>
                </w:rPr>
                <w:t>N 460-П</w:t>
              </w:r>
            </w:hyperlink>
            <w:r>
              <w:rPr>
                <w:color w:val="392C69"/>
              </w:rPr>
              <w:t xml:space="preserve">, от 23.11.2021 </w:t>
            </w:r>
            <w:hyperlink r:id="rId7">
              <w:r>
                <w:rPr>
                  <w:color w:val="0000FF"/>
                </w:rPr>
                <w:t>N 630-П</w:t>
              </w:r>
            </w:hyperlink>
            <w:r>
              <w:rPr>
                <w:color w:val="392C69"/>
              </w:rPr>
              <w:t>,</w:t>
            </w:r>
          </w:p>
          <w:p w14:paraId="1FF11387" w14:textId="77777777" w:rsidR="00023601" w:rsidRDefault="00023601">
            <w:pPr>
              <w:pStyle w:val="ConsPlusNormal"/>
              <w:jc w:val="center"/>
            </w:pPr>
            <w:r>
              <w:rPr>
                <w:color w:val="392C69"/>
              </w:rPr>
              <w:t xml:space="preserve">от 07.06.2022 </w:t>
            </w:r>
            <w:hyperlink r:id="rId8">
              <w:r>
                <w:rPr>
                  <w:color w:val="0000FF"/>
                </w:rPr>
                <w:t>N 285-П</w:t>
              </w:r>
            </w:hyperlink>
            <w:r>
              <w:rPr>
                <w:color w:val="392C69"/>
              </w:rPr>
              <w:t xml:space="preserve">, от 29.07.2022 </w:t>
            </w:r>
            <w:hyperlink r:id="rId9">
              <w:r>
                <w:rPr>
                  <w:color w:val="0000FF"/>
                </w:rPr>
                <w:t>N 401-П</w:t>
              </w:r>
            </w:hyperlink>
            <w:r>
              <w:rPr>
                <w:color w:val="392C69"/>
              </w:rPr>
              <w:t xml:space="preserve">, от 22.12.2023 </w:t>
            </w:r>
            <w:hyperlink r:id="rId10">
              <w:r>
                <w:rPr>
                  <w:color w:val="0000FF"/>
                </w:rPr>
                <w:t>N 731-П</w:t>
              </w:r>
            </w:hyperlink>
            <w:r>
              <w:rPr>
                <w:color w:val="392C69"/>
              </w:rPr>
              <w:t>,</w:t>
            </w:r>
          </w:p>
          <w:p w14:paraId="7E86F163" w14:textId="77777777" w:rsidR="00023601" w:rsidRDefault="00023601">
            <w:pPr>
              <w:pStyle w:val="ConsPlusNormal"/>
              <w:jc w:val="center"/>
            </w:pPr>
            <w:r>
              <w:rPr>
                <w:color w:val="392C69"/>
              </w:rPr>
              <w:t xml:space="preserve">от 19.01.2024 </w:t>
            </w:r>
            <w:hyperlink r:id="rId11">
              <w:r>
                <w:rPr>
                  <w:color w:val="0000FF"/>
                </w:rPr>
                <w:t>N 11-П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9E770E2" w14:textId="77777777" w:rsidR="00023601" w:rsidRDefault="00023601">
            <w:pPr>
              <w:pStyle w:val="ConsPlusNormal"/>
            </w:pPr>
          </w:p>
        </w:tc>
      </w:tr>
    </w:tbl>
    <w:p w14:paraId="29289A5F" w14:textId="77777777" w:rsidR="00023601" w:rsidRDefault="00023601">
      <w:pPr>
        <w:pStyle w:val="ConsPlusNormal"/>
        <w:jc w:val="both"/>
      </w:pPr>
    </w:p>
    <w:p w14:paraId="15B6EC55" w14:textId="77777777" w:rsidR="00023601" w:rsidRDefault="00023601">
      <w:pPr>
        <w:pStyle w:val="ConsPlusNormal"/>
        <w:ind w:firstLine="540"/>
        <w:jc w:val="both"/>
      </w:pPr>
      <w:r>
        <w:t xml:space="preserve">В соответствии с Федеральным </w:t>
      </w:r>
      <w:hyperlink r:id="rId12">
        <w:r>
          <w:rPr>
            <w:color w:val="0000FF"/>
          </w:rPr>
          <w:t>законом</w:t>
        </w:r>
      </w:hyperlink>
      <w:r>
        <w:t xml:space="preserve"> от 17.07.1999 N 178-ФЗ "О государственной социальной помощи", </w:t>
      </w:r>
      <w:hyperlink r:id="rId13">
        <w:r>
          <w:rPr>
            <w:color w:val="0000FF"/>
          </w:rPr>
          <w:t>постановлением</w:t>
        </w:r>
      </w:hyperlink>
      <w:r>
        <w:t xml:space="preserve"> Правительства Российской Федерации от 16.11.2023 N 1931 "Об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Правительство Кировской области постановляет:</w:t>
      </w:r>
    </w:p>
    <w:p w14:paraId="259526BD" w14:textId="77777777" w:rsidR="00023601" w:rsidRDefault="00023601">
      <w:pPr>
        <w:pStyle w:val="ConsPlusNormal"/>
        <w:jc w:val="both"/>
      </w:pPr>
      <w:r>
        <w:t xml:space="preserve">(преамбула в ред. </w:t>
      </w:r>
      <w:hyperlink r:id="rId14">
        <w:r>
          <w:rPr>
            <w:color w:val="0000FF"/>
          </w:rPr>
          <w:t>постановления</w:t>
        </w:r>
      </w:hyperlink>
      <w:r>
        <w:t xml:space="preserve"> Правительства Кировской области от 22.12.2023 N 731-П)</w:t>
      </w:r>
    </w:p>
    <w:p w14:paraId="65FBDA6E" w14:textId="77777777" w:rsidR="00023601" w:rsidRDefault="00023601">
      <w:pPr>
        <w:pStyle w:val="ConsPlusNormal"/>
        <w:spacing w:before="220"/>
        <w:ind w:firstLine="540"/>
        <w:jc w:val="both"/>
      </w:pPr>
      <w:r>
        <w:t xml:space="preserve">1. Утвердить </w:t>
      </w:r>
      <w:hyperlink w:anchor="P48">
        <w:r>
          <w:rPr>
            <w:color w:val="0000FF"/>
          </w:rPr>
          <w:t>Порядок</w:t>
        </w:r>
      </w:hyperlink>
      <w:r>
        <w:t xml:space="preserve"> оказания государственной социальной помощи на основании социального контракта согласно приложению N 1.</w:t>
      </w:r>
    </w:p>
    <w:p w14:paraId="09F78987" w14:textId="77777777" w:rsidR="00023601" w:rsidRDefault="00023601">
      <w:pPr>
        <w:pStyle w:val="ConsPlusNormal"/>
        <w:spacing w:before="220"/>
        <w:ind w:firstLine="540"/>
        <w:jc w:val="both"/>
      </w:pPr>
      <w:r>
        <w:t xml:space="preserve">2. Утвердить </w:t>
      </w:r>
      <w:hyperlink w:anchor="P1518">
        <w:r>
          <w:rPr>
            <w:color w:val="0000FF"/>
          </w:rPr>
          <w:t>Порядок</w:t>
        </w:r>
      </w:hyperlink>
      <w:r>
        <w:t xml:space="preserve"> проведения мониторинга оказания государственной социальной помощи на основании социального контракта согласно приложению N 2.</w:t>
      </w:r>
    </w:p>
    <w:p w14:paraId="7863B22B" w14:textId="77777777" w:rsidR="00023601" w:rsidRDefault="00023601">
      <w:pPr>
        <w:pStyle w:val="ConsPlusNormal"/>
        <w:jc w:val="both"/>
      </w:pPr>
      <w:r>
        <w:t xml:space="preserve">(в ред. </w:t>
      </w:r>
      <w:hyperlink r:id="rId15">
        <w:r>
          <w:rPr>
            <w:color w:val="0000FF"/>
          </w:rPr>
          <w:t>постановления</w:t>
        </w:r>
      </w:hyperlink>
      <w:r>
        <w:t xml:space="preserve"> Правительства Кировской области от 06.09.2021 N 460-П)</w:t>
      </w:r>
    </w:p>
    <w:p w14:paraId="23B70951" w14:textId="77777777" w:rsidR="00023601" w:rsidRDefault="00023601">
      <w:pPr>
        <w:pStyle w:val="ConsPlusNormal"/>
        <w:spacing w:before="220"/>
        <w:ind w:firstLine="540"/>
        <w:jc w:val="both"/>
      </w:pPr>
      <w:r>
        <w:t>3. Признать утратившими силу постановления Правительства Кировской области:</w:t>
      </w:r>
    </w:p>
    <w:p w14:paraId="3FED3F45" w14:textId="77777777" w:rsidR="00023601" w:rsidRDefault="00023601">
      <w:pPr>
        <w:pStyle w:val="ConsPlusNormal"/>
        <w:spacing w:before="220"/>
        <w:ind w:firstLine="540"/>
        <w:jc w:val="both"/>
      </w:pPr>
      <w:r>
        <w:t xml:space="preserve">3.1. От 24.06.2014 </w:t>
      </w:r>
      <w:hyperlink r:id="rId16">
        <w:r>
          <w:rPr>
            <w:color w:val="0000FF"/>
          </w:rPr>
          <w:t>N 268/420</w:t>
        </w:r>
      </w:hyperlink>
      <w:r>
        <w:t xml:space="preserve"> "О пилотном проекте по оказанию государственной социальной помощи на основании социального контракта".</w:t>
      </w:r>
    </w:p>
    <w:p w14:paraId="0BA1018D" w14:textId="77777777" w:rsidR="00023601" w:rsidRDefault="00023601">
      <w:pPr>
        <w:pStyle w:val="ConsPlusNormal"/>
        <w:spacing w:before="220"/>
        <w:ind w:firstLine="540"/>
        <w:jc w:val="both"/>
      </w:pPr>
      <w:r>
        <w:t xml:space="preserve">3.2. От 14.08.2014 </w:t>
      </w:r>
      <w:hyperlink r:id="rId17">
        <w:r>
          <w:rPr>
            <w:color w:val="0000FF"/>
          </w:rPr>
          <w:t>N 275/541</w:t>
        </w:r>
      </w:hyperlink>
      <w:r>
        <w:t xml:space="preserve"> "Об утверждении порядков оказания государственной социальной помощи на основании социального контракта и проведения мониторинга оказания государственной социальной помощи на основании социального контракта".</w:t>
      </w:r>
    </w:p>
    <w:p w14:paraId="3AC53CA3" w14:textId="77777777" w:rsidR="00023601" w:rsidRDefault="00023601">
      <w:pPr>
        <w:pStyle w:val="ConsPlusNormal"/>
        <w:spacing w:before="220"/>
        <w:ind w:firstLine="540"/>
        <w:jc w:val="both"/>
      </w:pPr>
      <w:r>
        <w:t xml:space="preserve">3.3. От 28.08.2015 </w:t>
      </w:r>
      <w:hyperlink r:id="rId18">
        <w:r>
          <w:rPr>
            <w:color w:val="0000FF"/>
          </w:rPr>
          <w:t>N 57/551</w:t>
        </w:r>
      </w:hyperlink>
      <w:r>
        <w:t xml:space="preserve"> "О внесении изменений в некоторые постановления Правительства Кировской области".</w:t>
      </w:r>
    </w:p>
    <w:p w14:paraId="3BB41ED1" w14:textId="77777777" w:rsidR="00023601" w:rsidRDefault="00023601">
      <w:pPr>
        <w:pStyle w:val="ConsPlusNormal"/>
        <w:spacing w:before="220"/>
        <w:ind w:firstLine="540"/>
        <w:jc w:val="both"/>
      </w:pPr>
      <w:r>
        <w:t xml:space="preserve">3.4. От 16.02.2016 </w:t>
      </w:r>
      <w:hyperlink r:id="rId19">
        <w:r>
          <w:rPr>
            <w:color w:val="0000FF"/>
          </w:rPr>
          <w:t>N 85/56</w:t>
        </w:r>
      </w:hyperlink>
      <w:r>
        <w:t xml:space="preserve"> "О внесении изменений в постановления Правительства Кировской области от 24.06.2014 N 268/420 и от 14.08.2014 N 275/541".</w:t>
      </w:r>
    </w:p>
    <w:p w14:paraId="080F1D75" w14:textId="77777777" w:rsidR="00023601" w:rsidRDefault="00023601">
      <w:pPr>
        <w:pStyle w:val="ConsPlusNormal"/>
        <w:spacing w:before="220"/>
        <w:ind w:firstLine="540"/>
        <w:jc w:val="both"/>
      </w:pPr>
      <w:r>
        <w:t xml:space="preserve">3.5. От 04.07.2016 </w:t>
      </w:r>
      <w:hyperlink r:id="rId20">
        <w:r>
          <w:rPr>
            <w:color w:val="0000FF"/>
          </w:rPr>
          <w:t>N 109/398</w:t>
        </w:r>
      </w:hyperlink>
      <w:r>
        <w:t xml:space="preserve"> "О внесении изменений в постановления Правительства Кировской области от 24.06.2014 N 268/420 и от 14.08.2014 N 275/541".</w:t>
      </w:r>
    </w:p>
    <w:p w14:paraId="46E9C9B3" w14:textId="77777777" w:rsidR="00023601" w:rsidRDefault="00023601">
      <w:pPr>
        <w:pStyle w:val="ConsPlusNormal"/>
        <w:spacing w:before="220"/>
        <w:ind w:firstLine="540"/>
        <w:jc w:val="both"/>
      </w:pPr>
      <w:r>
        <w:t xml:space="preserve">3.6. От 15.11.2016 </w:t>
      </w:r>
      <w:hyperlink r:id="rId21">
        <w:r>
          <w:rPr>
            <w:color w:val="0000FF"/>
          </w:rPr>
          <w:t>N 28/186</w:t>
        </w:r>
      </w:hyperlink>
      <w:r>
        <w:t xml:space="preserve"> "О внесении изменений в постановление Правительства Кировской области от 24.06.2014 N 268/420".</w:t>
      </w:r>
    </w:p>
    <w:p w14:paraId="11EBBAB6" w14:textId="77777777" w:rsidR="00023601" w:rsidRDefault="00023601">
      <w:pPr>
        <w:pStyle w:val="ConsPlusNormal"/>
        <w:spacing w:before="220"/>
        <w:ind w:firstLine="540"/>
        <w:jc w:val="both"/>
      </w:pPr>
      <w:r>
        <w:t xml:space="preserve">3.7. От 06.10.2017 </w:t>
      </w:r>
      <w:hyperlink r:id="rId22">
        <w:r>
          <w:rPr>
            <w:color w:val="0000FF"/>
          </w:rPr>
          <w:t>N 23-П</w:t>
        </w:r>
      </w:hyperlink>
      <w:r>
        <w:t xml:space="preserve"> "О внесении изменений в постановление Правительства Кировской области от 24.06.2014 N 268/420".</w:t>
      </w:r>
    </w:p>
    <w:p w14:paraId="1B669410" w14:textId="77777777" w:rsidR="00023601" w:rsidRDefault="00023601">
      <w:pPr>
        <w:pStyle w:val="ConsPlusNormal"/>
        <w:spacing w:before="220"/>
        <w:ind w:firstLine="540"/>
        <w:jc w:val="both"/>
      </w:pPr>
      <w:r>
        <w:lastRenderedPageBreak/>
        <w:t xml:space="preserve">3.8. От 28.06.2018 </w:t>
      </w:r>
      <w:hyperlink r:id="rId23">
        <w:r>
          <w:rPr>
            <w:color w:val="0000FF"/>
          </w:rPr>
          <w:t>N 325-П</w:t>
        </w:r>
      </w:hyperlink>
      <w:r>
        <w:t xml:space="preserve"> "О внесении изменения в постановление Правительства Кировской области от 24.06.2014 N 268/420".</w:t>
      </w:r>
    </w:p>
    <w:p w14:paraId="494AE947" w14:textId="77777777" w:rsidR="00023601" w:rsidRDefault="00023601">
      <w:pPr>
        <w:pStyle w:val="ConsPlusNormal"/>
        <w:spacing w:before="220"/>
        <w:ind w:firstLine="540"/>
        <w:jc w:val="both"/>
      </w:pPr>
      <w:r>
        <w:t xml:space="preserve">3.9. От 04.12.2018 </w:t>
      </w:r>
      <w:hyperlink r:id="rId24">
        <w:r>
          <w:rPr>
            <w:color w:val="0000FF"/>
          </w:rPr>
          <w:t>N 570-П</w:t>
        </w:r>
      </w:hyperlink>
      <w:r>
        <w:t xml:space="preserve"> "О внесении изменения в постановление Правительства Кировской области от 24.06.2014 N 268/420".</w:t>
      </w:r>
    </w:p>
    <w:p w14:paraId="59E41CDC" w14:textId="77777777" w:rsidR="00023601" w:rsidRDefault="00023601">
      <w:pPr>
        <w:pStyle w:val="ConsPlusNormal"/>
        <w:spacing w:before="220"/>
        <w:ind w:firstLine="540"/>
        <w:jc w:val="both"/>
      </w:pPr>
      <w:r>
        <w:t>4. Контроль за выполнением постановления возложить на первого заместителя Председателя Правительства Кировской области Курдюмова Д.А.</w:t>
      </w:r>
    </w:p>
    <w:p w14:paraId="1F341C7C" w14:textId="77777777" w:rsidR="00023601" w:rsidRDefault="00023601">
      <w:pPr>
        <w:pStyle w:val="ConsPlusNormal"/>
        <w:jc w:val="both"/>
      </w:pPr>
      <w:r>
        <w:t xml:space="preserve">(п. 4 в ред. </w:t>
      </w:r>
      <w:hyperlink r:id="rId25">
        <w:r>
          <w:rPr>
            <w:color w:val="0000FF"/>
          </w:rPr>
          <w:t>постановления</w:t>
        </w:r>
      </w:hyperlink>
      <w:r>
        <w:t xml:space="preserve"> Правительства Кировской области от 22.12.2023 N 731-П)</w:t>
      </w:r>
    </w:p>
    <w:p w14:paraId="2D357E7D" w14:textId="77777777" w:rsidR="00023601" w:rsidRDefault="00023601">
      <w:pPr>
        <w:pStyle w:val="ConsPlusNormal"/>
        <w:spacing w:before="220"/>
        <w:ind w:firstLine="540"/>
        <w:jc w:val="both"/>
      </w:pPr>
      <w:r>
        <w:t>5. Настоящее постановление вступает в силу через десять дней после его официального опубликования.</w:t>
      </w:r>
    </w:p>
    <w:p w14:paraId="78425926" w14:textId="77777777" w:rsidR="00023601" w:rsidRDefault="00023601">
      <w:pPr>
        <w:pStyle w:val="ConsPlusNormal"/>
        <w:jc w:val="both"/>
      </w:pPr>
    </w:p>
    <w:p w14:paraId="2462FB8C" w14:textId="77777777" w:rsidR="00023601" w:rsidRDefault="00023601">
      <w:pPr>
        <w:pStyle w:val="ConsPlusNormal"/>
        <w:jc w:val="right"/>
      </w:pPr>
      <w:r>
        <w:t>Председатель Правительства</w:t>
      </w:r>
    </w:p>
    <w:p w14:paraId="0458DD57" w14:textId="77777777" w:rsidR="00023601" w:rsidRDefault="00023601">
      <w:pPr>
        <w:pStyle w:val="ConsPlusNormal"/>
        <w:jc w:val="right"/>
      </w:pPr>
      <w:r>
        <w:t>Кировской области</w:t>
      </w:r>
    </w:p>
    <w:p w14:paraId="602FFDEA" w14:textId="77777777" w:rsidR="00023601" w:rsidRDefault="00023601">
      <w:pPr>
        <w:pStyle w:val="ConsPlusNormal"/>
        <w:jc w:val="right"/>
      </w:pPr>
      <w:r>
        <w:t>А.А.ЧУРИН</w:t>
      </w:r>
    </w:p>
    <w:p w14:paraId="2C2CD366" w14:textId="77777777" w:rsidR="00023601" w:rsidRDefault="00023601">
      <w:pPr>
        <w:pStyle w:val="ConsPlusNormal"/>
        <w:jc w:val="both"/>
      </w:pPr>
    </w:p>
    <w:p w14:paraId="4EB6BE47" w14:textId="77777777" w:rsidR="00023601" w:rsidRDefault="00023601">
      <w:pPr>
        <w:pStyle w:val="ConsPlusNormal"/>
        <w:jc w:val="both"/>
      </w:pPr>
    </w:p>
    <w:p w14:paraId="53AE9BE8" w14:textId="77777777" w:rsidR="00023601" w:rsidRDefault="00023601">
      <w:pPr>
        <w:pStyle w:val="ConsPlusNormal"/>
        <w:jc w:val="both"/>
      </w:pPr>
    </w:p>
    <w:p w14:paraId="6CA0059F" w14:textId="77777777" w:rsidR="00023601" w:rsidRDefault="00023601">
      <w:pPr>
        <w:pStyle w:val="ConsPlusNormal"/>
        <w:jc w:val="both"/>
      </w:pPr>
    </w:p>
    <w:p w14:paraId="520485A5" w14:textId="77777777" w:rsidR="00023601" w:rsidRDefault="00023601">
      <w:pPr>
        <w:pStyle w:val="ConsPlusNormal"/>
        <w:jc w:val="both"/>
      </w:pPr>
    </w:p>
    <w:p w14:paraId="1287DF8A" w14:textId="77777777" w:rsidR="00023601" w:rsidRDefault="00023601">
      <w:pPr>
        <w:pStyle w:val="ConsPlusNormal"/>
        <w:jc w:val="right"/>
        <w:outlineLvl w:val="0"/>
      </w:pPr>
      <w:r>
        <w:t>Приложение N 1</w:t>
      </w:r>
    </w:p>
    <w:p w14:paraId="01976763" w14:textId="77777777" w:rsidR="00023601" w:rsidRDefault="00023601">
      <w:pPr>
        <w:pStyle w:val="ConsPlusNormal"/>
        <w:jc w:val="both"/>
      </w:pPr>
    </w:p>
    <w:p w14:paraId="2865E18F" w14:textId="77777777" w:rsidR="00023601" w:rsidRDefault="00023601">
      <w:pPr>
        <w:pStyle w:val="ConsPlusNormal"/>
        <w:jc w:val="right"/>
      </w:pPr>
      <w:r>
        <w:t>Утвержден</w:t>
      </w:r>
    </w:p>
    <w:p w14:paraId="678B0550" w14:textId="77777777" w:rsidR="00023601" w:rsidRDefault="00023601">
      <w:pPr>
        <w:pStyle w:val="ConsPlusNormal"/>
        <w:jc w:val="right"/>
      </w:pPr>
      <w:r>
        <w:t>постановлением</w:t>
      </w:r>
    </w:p>
    <w:p w14:paraId="5B57B5A6" w14:textId="77777777" w:rsidR="00023601" w:rsidRDefault="00023601">
      <w:pPr>
        <w:pStyle w:val="ConsPlusNormal"/>
        <w:jc w:val="right"/>
      </w:pPr>
      <w:r>
        <w:t>Правительства Кировской области</w:t>
      </w:r>
    </w:p>
    <w:p w14:paraId="4EE092E5" w14:textId="77777777" w:rsidR="00023601" w:rsidRDefault="00023601">
      <w:pPr>
        <w:pStyle w:val="ConsPlusNormal"/>
        <w:jc w:val="right"/>
      </w:pPr>
      <w:r>
        <w:t>от 30 декабря 2019 г. N 735-П</w:t>
      </w:r>
    </w:p>
    <w:p w14:paraId="1870431F" w14:textId="77777777" w:rsidR="00023601" w:rsidRDefault="00023601">
      <w:pPr>
        <w:pStyle w:val="ConsPlusNormal"/>
        <w:jc w:val="both"/>
      </w:pPr>
    </w:p>
    <w:p w14:paraId="25CBAD44" w14:textId="77777777" w:rsidR="00023601" w:rsidRDefault="00023601">
      <w:pPr>
        <w:pStyle w:val="ConsPlusTitle"/>
        <w:jc w:val="center"/>
      </w:pPr>
      <w:bookmarkStart w:id="0" w:name="P48"/>
      <w:bookmarkEnd w:id="0"/>
      <w:r>
        <w:t>ПОРЯДОК</w:t>
      </w:r>
    </w:p>
    <w:p w14:paraId="11C2DB9A" w14:textId="77777777" w:rsidR="00023601" w:rsidRDefault="00023601">
      <w:pPr>
        <w:pStyle w:val="ConsPlusTitle"/>
        <w:jc w:val="center"/>
      </w:pPr>
      <w:r>
        <w:t>ОКАЗАНИЯ ГОСУДАРСТВЕННОЙ СОЦИАЛЬНОЙ ПОМОЩИ</w:t>
      </w:r>
    </w:p>
    <w:p w14:paraId="7B6F6AE0" w14:textId="77777777" w:rsidR="00023601" w:rsidRDefault="00023601">
      <w:pPr>
        <w:pStyle w:val="ConsPlusTitle"/>
        <w:jc w:val="center"/>
      </w:pPr>
      <w:r>
        <w:t>НА ОСНОВАНИИ СОЦИАЛЬНОГО КОНТРАКТА</w:t>
      </w:r>
    </w:p>
    <w:p w14:paraId="7C63FB99" w14:textId="77777777" w:rsidR="00023601" w:rsidRDefault="000236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3601" w14:paraId="4FEB286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2B80FE6" w14:textId="77777777" w:rsidR="00023601" w:rsidRDefault="000236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A46B304" w14:textId="77777777" w:rsidR="00023601" w:rsidRDefault="000236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54E465E" w14:textId="77777777" w:rsidR="00023601" w:rsidRDefault="00023601">
            <w:pPr>
              <w:pStyle w:val="ConsPlusNormal"/>
              <w:jc w:val="center"/>
            </w:pPr>
            <w:r>
              <w:rPr>
                <w:color w:val="392C69"/>
              </w:rPr>
              <w:t>Список изменяющих документов</w:t>
            </w:r>
          </w:p>
          <w:p w14:paraId="36EE5A8B" w14:textId="77777777" w:rsidR="00023601" w:rsidRDefault="00023601">
            <w:pPr>
              <w:pStyle w:val="ConsPlusNormal"/>
              <w:jc w:val="center"/>
            </w:pPr>
            <w:r>
              <w:rPr>
                <w:color w:val="392C69"/>
              </w:rPr>
              <w:t>(в ред. постановлений Правительства Кировской области</w:t>
            </w:r>
          </w:p>
          <w:p w14:paraId="71144A87" w14:textId="77777777" w:rsidR="00023601" w:rsidRDefault="00023601">
            <w:pPr>
              <w:pStyle w:val="ConsPlusNormal"/>
              <w:jc w:val="center"/>
            </w:pPr>
            <w:r>
              <w:rPr>
                <w:color w:val="392C69"/>
              </w:rPr>
              <w:t xml:space="preserve">от 15.01.2021 </w:t>
            </w:r>
            <w:hyperlink r:id="rId26">
              <w:r>
                <w:rPr>
                  <w:color w:val="0000FF"/>
                </w:rPr>
                <w:t>N 7-П</w:t>
              </w:r>
            </w:hyperlink>
            <w:r>
              <w:rPr>
                <w:color w:val="392C69"/>
              </w:rPr>
              <w:t xml:space="preserve">, от 06.09.2021 </w:t>
            </w:r>
            <w:hyperlink r:id="rId27">
              <w:r>
                <w:rPr>
                  <w:color w:val="0000FF"/>
                </w:rPr>
                <w:t>N 460-П</w:t>
              </w:r>
            </w:hyperlink>
            <w:r>
              <w:rPr>
                <w:color w:val="392C69"/>
              </w:rPr>
              <w:t xml:space="preserve">, от 23.11.2021 </w:t>
            </w:r>
            <w:hyperlink r:id="rId28">
              <w:r>
                <w:rPr>
                  <w:color w:val="0000FF"/>
                </w:rPr>
                <w:t>N 630-П</w:t>
              </w:r>
            </w:hyperlink>
            <w:r>
              <w:rPr>
                <w:color w:val="392C69"/>
              </w:rPr>
              <w:t>,</w:t>
            </w:r>
          </w:p>
          <w:p w14:paraId="327C1A8D" w14:textId="77777777" w:rsidR="00023601" w:rsidRDefault="00023601">
            <w:pPr>
              <w:pStyle w:val="ConsPlusNormal"/>
              <w:jc w:val="center"/>
            </w:pPr>
            <w:r>
              <w:rPr>
                <w:color w:val="392C69"/>
              </w:rPr>
              <w:t xml:space="preserve">от 07.06.2022 </w:t>
            </w:r>
            <w:hyperlink r:id="rId29">
              <w:r>
                <w:rPr>
                  <w:color w:val="0000FF"/>
                </w:rPr>
                <w:t>N 285-П</w:t>
              </w:r>
            </w:hyperlink>
            <w:r>
              <w:rPr>
                <w:color w:val="392C69"/>
              </w:rPr>
              <w:t xml:space="preserve">, от 29.07.2022 </w:t>
            </w:r>
            <w:hyperlink r:id="rId30">
              <w:r>
                <w:rPr>
                  <w:color w:val="0000FF"/>
                </w:rPr>
                <w:t>N 401-П</w:t>
              </w:r>
            </w:hyperlink>
            <w:r>
              <w:rPr>
                <w:color w:val="392C69"/>
              </w:rPr>
              <w:t xml:space="preserve">, от 22.12.2023 </w:t>
            </w:r>
            <w:hyperlink r:id="rId31">
              <w:r>
                <w:rPr>
                  <w:color w:val="0000FF"/>
                </w:rPr>
                <w:t>N 731-П</w:t>
              </w:r>
            </w:hyperlink>
            <w:r>
              <w:rPr>
                <w:color w:val="392C69"/>
              </w:rPr>
              <w:t>,</w:t>
            </w:r>
          </w:p>
          <w:p w14:paraId="5E13504A" w14:textId="77777777" w:rsidR="00023601" w:rsidRDefault="00023601">
            <w:pPr>
              <w:pStyle w:val="ConsPlusNormal"/>
              <w:jc w:val="center"/>
            </w:pPr>
            <w:r>
              <w:rPr>
                <w:color w:val="392C69"/>
              </w:rPr>
              <w:t xml:space="preserve">от 19.01.2024 </w:t>
            </w:r>
            <w:hyperlink r:id="rId32">
              <w:r>
                <w:rPr>
                  <w:color w:val="0000FF"/>
                </w:rPr>
                <w:t>N 11-П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5FC0226" w14:textId="77777777" w:rsidR="00023601" w:rsidRDefault="00023601">
            <w:pPr>
              <w:pStyle w:val="ConsPlusNormal"/>
            </w:pPr>
          </w:p>
        </w:tc>
      </w:tr>
    </w:tbl>
    <w:p w14:paraId="0B7A8F0E" w14:textId="77777777" w:rsidR="00023601" w:rsidRDefault="00023601">
      <w:pPr>
        <w:pStyle w:val="ConsPlusNormal"/>
        <w:jc w:val="both"/>
      </w:pPr>
    </w:p>
    <w:p w14:paraId="77CEBB10" w14:textId="77777777" w:rsidR="00023601" w:rsidRDefault="00023601">
      <w:pPr>
        <w:pStyle w:val="ConsPlusTitle"/>
        <w:ind w:firstLine="540"/>
        <w:jc w:val="both"/>
        <w:outlineLvl w:val="1"/>
      </w:pPr>
      <w:r>
        <w:t>1. Общие положения</w:t>
      </w:r>
    </w:p>
    <w:p w14:paraId="50EB50BE" w14:textId="77777777" w:rsidR="00023601" w:rsidRDefault="00023601">
      <w:pPr>
        <w:pStyle w:val="ConsPlusNormal"/>
        <w:jc w:val="both"/>
      </w:pPr>
    </w:p>
    <w:p w14:paraId="6E8573A5" w14:textId="77777777" w:rsidR="00023601" w:rsidRDefault="00023601">
      <w:pPr>
        <w:pStyle w:val="ConsPlusNormal"/>
        <w:ind w:firstLine="540"/>
        <w:jc w:val="both"/>
      </w:pPr>
      <w:r>
        <w:t>1.1. Порядок оказания государственной социальной помощи на основании социального контракта (далее - Порядок) определяет механизм оказания государственной социальной помощи на основании социального контракта (далее - государственная социальная помощь) гражданам, проживающим на территории Кировской области, в целях стимулирования их активных действий по преодолению трудной жизненной ситуации, а также порядок перечисления денежных средств при оказании государственной социальной помощи и ее размер.</w:t>
      </w:r>
    </w:p>
    <w:p w14:paraId="10B26CFE" w14:textId="77777777" w:rsidR="00023601" w:rsidRDefault="00023601">
      <w:pPr>
        <w:pStyle w:val="ConsPlusNormal"/>
        <w:spacing w:before="220"/>
        <w:ind w:firstLine="540"/>
        <w:jc w:val="both"/>
      </w:pPr>
      <w:r>
        <w:t xml:space="preserve">Действие настоящего Порядка распространяется на правоотношения, возникающие в период действия соглашения о предоставлении субсидий из федерального бюджета бюджетам Российской Федерации в целях софинансирования расходных обязательств на реализацию мероприятий, направленных на оказание государственной социальной помощи на основании социального контракта (далее - Соглашение), заключенного между Министерством труда и социальной защиты Российской Федерации и Правительством Кировской области в соответствии с </w:t>
      </w:r>
      <w:hyperlink r:id="rId33">
        <w:r>
          <w:rPr>
            <w:color w:val="0000FF"/>
          </w:rPr>
          <w:t>Правилами</w:t>
        </w:r>
      </w:hyperlink>
      <w:r>
        <w:t xml:space="preserve"> предоставления и распределения субсидий из федерального бюджета бюджетам субъектов </w:t>
      </w:r>
      <w:r>
        <w:lastRenderedPageBreak/>
        <w:t>Российской Федерации на реализацию мероприятий, направленных на оказание государственной социальной помощи на основании социального контракта (далее - Правила), являющимися приложением N 8(6) к государственной программе Российской Федерации "Социальная поддержка граждан", утвержденной постановлением Правительства Российской Федерации от 15.04.2014 N 296 "Об утверждении государственной программы Российской Федерации "Социальная поддержка граждан".</w:t>
      </w:r>
    </w:p>
    <w:p w14:paraId="280BFD0E" w14:textId="77777777" w:rsidR="00023601" w:rsidRDefault="00023601">
      <w:pPr>
        <w:pStyle w:val="ConsPlusNormal"/>
        <w:jc w:val="both"/>
      </w:pPr>
      <w:r>
        <w:t xml:space="preserve">(в ред. </w:t>
      </w:r>
      <w:hyperlink r:id="rId34">
        <w:r>
          <w:rPr>
            <w:color w:val="0000FF"/>
          </w:rPr>
          <w:t>постановления</w:t>
        </w:r>
      </w:hyperlink>
      <w:r>
        <w:t xml:space="preserve"> Правительства Кировской области от 07.06.2022 N 285-П)</w:t>
      </w:r>
    </w:p>
    <w:p w14:paraId="6EF7BF13" w14:textId="77777777" w:rsidR="00023601" w:rsidRDefault="00023601">
      <w:pPr>
        <w:pStyle w:val="ConsPlusNormal"/>
        <w:spacing w:before="220"/>
        <w:ind w:firstLine="540"/>
        <w:jc w:val="both"/>
      </w:pPr>
      <w:r>
        <w:t xml:space="preserve">В рамках реализации Соглашения министерство социального развития Кировской области (далее - министерство) в целях выполнения показателей, предусмотренных </w:t>
      </w:r>
      <w:hyperlink r:id="rId35">
        <w:r>
          <w:rPr>
            <w:color w:val="0000FF"/>
          </w:rPr>
          <w:t>пунктом 28</w:t>
        </w:r>
      </w:hyperlink>
      <w:r>
        <w:t xml:space="preserve"> Правил, утверждает на соответствующий финансовый год плановое распределение численности получателей государственной социальной помощи по мероприятиям, предусмотренным </w:t>
      </w:r>
      <w:hyperlink w:anchor="P67">
        <w:r>
          <w:rPr>
            <w:color w:val="0000FF"/>
          </w:rPr>
          <w:t>пунктом 1.3</w:t>
        </w:r>
      </w:hyperlink>
      <w:r>
        <w:t xml:space="preserve"> настоящего Порядка (далее - плановое распределение численности получателей государственной социальной помощи).</w:t>
      </w:r>
    </w:p>
    <w:p w14:paraId="316A3690" w14:textId="77777777" w:rsidR="00023601" w:rsidRDefault="00023601">
      <w:pPr>
        <w:pStyle w:val="ConsPlusNormal"/>
        <w:jc w:val="both"/>
      </w:pPr>
      <w:r>
        <w:t xml:space="preserve">(абзац введен </w:t>
      </w:r>
      <w:hyperlink r:id="rId36">
        <w:r>
          <w:rPr>
            <w:color w:val="0000FF"/>
          </w:rPr>
          <w:t>постановлением</w:t>
        </w:r>
      </w:hyperlink>
      <w:r>
        <w:t xml:space="preserve"> Правительства Кировской области от 07.06.2022 N 285-П)</w:t>
      </w:r>
    </w:p>
    <w:p w14:paraId="52BBF320" w14:textId="77777777" w:rsidR="00023601" w:rsidRDefault="00023601">
      <w:pPr>
        <w:pStyle w:val="ConsPlusNormal"/>
        <w:spacing w:before="220"/>
        <w:ind w:firstLine="540"/>
        <w:jc w:val="both"/>
      </w:pPr>
      <w:r>
        <w:t>Условием заключения социального контракта с гражданами, проживающими на территории Кировской области, является наличие у них по независящим причинам среднедушевого дохода ниже величины прожиточного минимума на душу населения, установленного в Кировской области на дату обращения за оказанием государственной социальной помощи (далее - прожиточный минимум).</w:t>
      </w:r>
    </w:p>
    <w:p w14:paraId="0F6AF10A" w14:textId="77777777" w:rsidR="00023601" w:rsidRDefault="00023601">
      <w:pPr>
        <w:pStyle w:val="ConsPlusNormal"/>
        <w:jc w:val="both"/>
      </w:pPr>
      <w:r>
        <w:t xml:space="preserve">(в ред. </w:t>
      </w:r>
      <w:hyperlink r:id="rId37">
        <w:r>
          <w:rPr>
            <w:color w:val="0000FF"/>
          </w:rPr>
          <w:t>постановления</w:t>
        </w:r>
      </w:hyperlink>
      <w:r>
        <w:t xml:space="preserve"> Правительства Кировской области от 22.12.2023 N 731-П)</w:t>
      </w:r>
    </w:p>
    <w:p w14:paraId="14ADBB04" w14:textId="77777777" w:rsidR="00023601" w:rsidRDefault="00023601">
      <w:pPr>
        <w:pStyle w:val="ConsPlusNormal"/>
        <w:spacing w:before="220"/>
        <w:ind w:firstLine="540"/>
        <w:jc w:val="both"/>
      </w:pPr>
      <w:r>
        <w:t>1.2. Основными принципами оказания государственной социальной помощи малоимущим семьям (далее - семьи), малоимущим одиноко проживающим гражданам (далее - граждане) являются добровольное участие, индивидуальный подход при определении условий социального контракта и целевой характер государственной социальной помощи.</w:t>
      </w:r>
    </w:p>
    <w:p w14:paraId="67EC4CA3" w14:textId="77777777" w:rsidR="00023601" w:rsidRDefault="00023601">
      <w:pPr>
        <w:pStyle w:val="ConsPlusNormal"/>
        <w:spacing w:before="220"/>
        <w:ind w:firstLine="540"/>
        <w:jc w:val="both"/>
      </w:pPr>
      <w:bookmarkStart w:id="1" w:name="P67"/>
      <w:bookmarkEnd w:id="1"/>
      <w:r>
        <w:t>1.3. Государственная социальная помощь оказывается в целях реализации следующих мероприятий, направленных на преодоление семьей (гражданином) трудной жизненной ситуации:</w:t>
      </w:r>
    </w:p>
    <w:p w14:paraId="6F44EE4A" w14:textId="77777777" w:rsidR="00023601" w:rsidRDefault="00023601">
      <w:pPr>
        <w:pStyle w:val="ConsPlusNormal"/>
        <w:spacing w:before="220"/>
        <w:ind w:firstLine="540"/>
        <w:jc w:val="both"/>
      </w:pPr>
      <w:bookmarkStart w:id="2" w:name="P68"/>
      <w:bookmarkEnd w:id="2"/>
      <w:r>
        <w:t>1.3.1. Поиск работы.</w:t>
      </w:r>
    </w:p>
    <w:p w14:paraId="42768E5C" w14:textId="77777777" w:rsidR="00023601" w:rsidRDefault="00023601">
      <w:pPr>
        <w:pStyle w:val="ConsPlusNormal"/>
        <w:spacing w:before="220"/>
        <w:ind w:firstLine="540"/>
        <w:jc w:val="both"/>
      </w:pPr>
      <w:bookmarkStart w:id="3" w:name="P69"/>
      <w:bookmarkEnd w:id="3"/>
      <w:r>
        <w:t>1.3.2. Осуществление индивидуальной предпринимательской деятельности.</w:t>
      </w:r>
    </w:p>
    <w:p w14:paraId="59403477" w14:textId="77777777" w:rsidR="00023601" w:rsidRDefault="00023601">
      <w:pPr>
        <w:pStyle w:val="ConsPlusNormal"/>
        <w:spacing w:before="220"/>
        <w:ind w:firstLine="540"/>
        <w:jc w:val="both"/>
      </w:pPr>
      <w:bookmarkStart w:id="4" w:name="P70"/>
      <w:bookmarkEnd w:id="4"/>
      <w:r>
        <w:t>1.3.3. Ведение личного подсобного хозяйства (при наличии в Кировской области утвержденных нормативов чистого дохода в стоимостном выражении от реализации полученных в личном подсобном хозяйстве плодов и продукции).</w:t>
      </w:r>
    </w:p>
    <w:p w14:paraId="0F29994B" w14:textId="77777777" w:rsidR="00023601" w:rsidRDefault="00023601">
      <w:pPr>
        <w:pStyle w:val="ConsPlusNormal"/>
        <w:spacing w:before="220"/>
        <w:ind w:firstLine="540"/>
        <w:jc w:val="both"/>
      </w:pPr>
      <w:bookmarkStart w:id="5" w:name="P71"/>
      <w:bookmarkEnd w:id="5"/>
      <w:r>
        <w:t>1.3.4. Иные мероприятия, направленные на преодоление гражданином трудной жизненной ситуации.</w:t>
      </w:r>
    </w:p>
    <w:p w14:paraId="49EA807A" w14:textId="77777777" w:rsidR="00023601" w:rsidRDefault="00023601">
      <w:pPr>
        <w:pStyle w:val="ConsPlusNormal"/>
        <w:jc w:val="both"/>
      </w:pPr>
      <w:r>
        <w:t>(</w:t>
      </w:r>
      <w:proofErr w:type="spellStart"/>
      <w:r>
        <w:t>пп</w:t>
      </w:r>
      <w:proofErr w:type="spellEnd"/>
      <w:r>
        <w:t xml:space="preserve">. 1.3.4 в ред. </w:t>
      </w:r>
      <w:hyperlink r:id="rId38">
        <w:r>
          <w:rPr>
            <w:color w:val="0000FF"/>
          </w:rPr>
          <w:t>постановления</w:t>
        </w:r>
      </w:hyperlink>
      <w:r>
        <w:t xml:space="preserve"> Правительства Кировской области от 22.12.2023 N 731-П)</w:t>
      </w:r>
    </w:p>
    <w:p w14:paraId="444FA4EF" w14:textId="77777777" w:rsidR="00023601" w:rsidRDefault="00023601">
      <w:pPr>
        <w:pStyle w:val="ConsPlusNormal"/>
        <w:jc w:val="both"/>
      </w:pPr>
      <w:r>
        <w:t xml:space="preserve">(п. 1.3 в ред. </w:t>
      </w:r>
      <w:hyperlink r:id="rId39">
        <w:r>
          <w:rPr>
            <w:color w:val="0000FF"/>
          </w:rPr>
          <w:t>постановления</w:t>
        </w:r>
      </w:hyperlink>
      <w:r>
        <w:t xml:space="preserve"> Правительства Кировской области от 07.06.2022 N 285-П)</w:t>
      </w:r>
    </w:p>
    <w:p w14:paraId="3E772BC8" w14:textId="77777777" w:rsidR="00023601" w:rsidRDefault="00023601">
      <w:pPr>
        <w:pStyle w:val="ConsPlusNormal"/>
        <w:spacing w:before="220"/>
        <w:ind w:firstLine="540"/>
        <w:jc w:val="both"/>
      </w:pPr>
      <w:r>
        <w:t xml:space="preserve">1.3-1. Под иными мероприятиями по преодолению трудной жизненной ситуации понимаются мероприятия, направленные на оказание государственной социальной помощи, предусмотренной </w:t>
      </w:r>
      <w:hyperlink r:id="rId40">
        <w:r>
          <w:rPr>
            <w:color w:val="0000FF"/>
          </w:rPr>
          <w:t>абзацем вторым части 1 статьи 12</w:t>
        </w:r>
      </w:hyperlink>
      <w:r>
        <w:t xml:space="preserve"> Федерального закона от 17.07.1999 N 178-ФЗ "О государственной социальной помощи", в целях удовлетворения текущих потребностей граждан в приобретении товаров первой необходимости, одежды, обуви, лекарственных препаратов, товаров для ведения личного подсобного хозяйства, в лечении, профилактическом медицинском осмотре, в целях стимулирования ведения здорового образа жизни, а также в целях обеспечения потребности семей в товарах и услугах дошкольного и школьного образования.</w:t>
      </w:r>
    </w:p>
    <w:p w14:paraId="7CD77204" w14:textId="77777777" w:rsidR="00023601" w:rsidRDefault="00023601">
      <w:pPr>
        <w:pStyle w:val="ConsPlusNormal"/>
        <w:spacing w:before="220"/>
        <w:ind w:firstLine="540"/>
        <w:jc w:val="both"/>
      </w:pPr>
      <w:r>
        <w:t>Под трудной жизненной ситуацией понимаются обстоятельство или обстоятельства, которые ухудшают условия жизнедеятельности семьи (гражданина) и последствия которых он не может преодолеть самостоятельно.</w:t>
      </w:r>
    </w:p>
    <w:p w14:paraId="703E05E7" w14:textId="77777777" w:rsidR="00023601" w:rsidRDefault="00023601">
      <w:pPr>
        <w:pStyle w:val="ConsPlusNormal"/>
        <w:spacing w:before="220"/>
        <w:ind w:firstLine="540"/>
        <w:jc w:val="both"/>
      </w:pPr>
      <w:r>
        <w:lastRenderedPageBreak/>
        <w:t xml:space="preserve">Для целей предоставления государственной социальной помощи на реализацию мероприятия, указанного в </w:t>
      </w:r>
      <w:hyperlink w:anchor="P71">
        <w:r>
          <w:rPr>
            <w:color w:val="0000FF"/>
          </w:rPr>
          <w:t>подпункте 1.3.4</w:t>
        </w:r>
      </w:hyperlink>
      <w:r>
        <w:t xml:space="preserve"> настоящего Порядка, наличие у семьи (гражданина) трудной жизненной ситуации определяется в соответствии с </w:t>
      </w:r>
      <w:hyperlink w:anchor="P404">
        <w:r>
          <w:rPr>
            <w:color w:val="0000FF"/>
          </w:rPr>
          <w:t>перечнем</w:t>
        </w:r>
      </w:hyperlink>
      <w:r>
        <w:t xml:space="preserve"> типовых трудных жизненных ситуаций согласно приложению N 1.</w:t>
      </w:r>
    </w:p>
    <w:p w14:paraId="167551E7" w14:textId="77777777" w:rsidR="00023601" w:rsidRDefault="00023601">
      <w:pPr>
        <w:pStyle w:val="ConsPlusNormal"/>
        <w:spacing w:before="220"/>
        <w:ind w:firstLine="540"/>
        <w:jc w:val="both"/>
      </w:pPr>
      <w:r>
        <w:t>Перечень товаров первой необходимости и товаров для ведения личного подсобного хозяйства устанавливается министерством.</w:t>
      </w:r>
    </w:p>
    <w:p w14:paraId="2DD3BC72" w14:textId="77777777" w:rsidR="00023601" w:rsidRDefault="00023601">
      <w:pPr>
        <w:pStyle w:val="ConsPlusNormal"/>
        <w:spacing w:before="220"/>
        <w:ind w:firstLine="540"/>
        <w:jc w:val="both"/>
      </w:pPr>
      <w:r>
        <w:t xml:space="preserve">В рамках мероприятий, указанных в </w:t>
      </w:r>
      <w:hyperlink w:anchor="P68">
        <w:r>
          <w:rPr>
            <w:color w:val="0000FF"/>
          </w:rPr>
          <w:t>подпунктах 1.3.1</w:t>
        </w:r>
      </w:hyperlink>
      <w:r>
        <w:t xml:space="preserve"> и </w:t>
      </w:r>
      <w:hyperlink w:anchor="P71">
        <w:r>
          <w:rPr>
            <w:color w:val="0000FF"/>
          </w:rPr>
          <w:t>1.3.4</w:t>
        </w:r>
      </w:hyperlink>
      <w:r>
        <w:t xml:space="preserve"> настоящего Порядка, в приоритетном порядке оказывается государственная социальная помощь гражданам, проживающим в семьях с детьми.</w:t>
      </w:r>
    </w:p>
    <w:p w14:paraId="2EF13DBA" w14:textId="77777777" w:rsidR="00023601" w:rsidRDefault="00023601">
      <w:pPr>
        <w:pStyle w:val="ConsPlusNormal"/>
        <w:jc w:val="both"/>
      </w:pPr>
      <w:r>
        <w:t xml:space="preserve">(п. 1.3-1 введен </w:t>
      </w:r>
      <w:hyperlink r:id="rId41">
        <w:r>
          <w:rPr>
            <w:color w:val="0000FF"/>
          </w:rPr>
          <w:t>постановлением</w:t>
        </w:r>
      </w:hyperlink>
      <w:r>
        <w:t xml:space="preserve"> Правительства Кировской области от 07.06.2022 N 285-П)</w:t>
      </w:r>
    </w:p>
    <w:p w14:paraId="77D9DA04" w14:textId="77777777" w:rsidR="00023601" w:rsidRDefault="00023601">
      <w:pPr>
        <w:pStyle w:val="ConsPlusNormal"/>
        <w:spacing w:before="220"/>
        <w:ind w:firstLine="540"/>
        <w:jc w:val="both"/>
      </w:pPr>
      <w:bookmarkStart w:id="6" w:name="P80"/>
      <w:bookmarkEnd w:id="6"/>
      <w:r>
        <w:t>1.4. Право на оказание государственной социальной помощи имеют семьи (граждане), которые по не зависящим от них причинам имеют среднедушевой доход ниже величины прожиточного минимума (далее - заявители).</w:t>
      </w:r>
    </w:p>
    <w:p w14:paraId="7B8DB64C" w14:textId="77777777" w:rsidR="00023601" w:rsidRDefault="00023601">
      <w:pPr>
        <w:pStyle w:val="ConsPlusNormal"/>
        <w:spacing w:before="220"/>
        <w:ind w:firstLine="540"/>
        <w:jc w:val="both"/>
      </w:pPr>
      <w:r>
        <w:t xml:space="preserve">Получателями государственной социальной помощи являются семьи (граждане), с которыми заключен социальный контракт на реализацию одного из мероприятий, указанных в </w:t>
      </w:r>
      <w:hyperlink w:anchor="P68">
        <w:r>
          <w:rPr>
            <w:color w:val="0000FF"/>
          </w:rPr>
          <w:t>подпунктах 1.3.1</w:t>
        </w:r>
      </w:hyperlink>
      <w:r>
        <w:t xml:space="preserve"> - </w:t>
      </w:r>
      <w:hyperlink w:anchor="P71">
        <w:r>
          <w:rPr>
            <w:color w:val="0000FF"/>
          </w:rPr>
          <w:t>1.3.4</w:t>
        </w:r>
      </w:hyperlink>
      <w:r>
        <w:t xml:space="preserve"> настоящего Порядка (далее - получатели).</w:t>
      </w:r>
    </w:p>
    <w:p w14:paraId="069782B7" w14:textId="77777777" w:rsidR="00023601" w:rsidRDefault="00023601">
      <w:pPr>
        <w:pStyle w:val="ConsPlusNormal"/>
        <w:spacing w:before="220"/>
        <w:ind w:firstLine="540"/>
        <w:jc w:val="both"/>
      </w:pPr>
      <w:r>
        <w:t xml:space="preserve">Учет доходов и расчет среднедушевого дохода семьи и дохода одиноко проживающего гражданина производятся на основании сведений о составе семьи, доходах членов семьи или одиноко проживающего гражданина и принадлежащем им имуществе на праве собственности, указанных в заявлении о назначении государственной социальной помощи на основании социального контракта (далее - заявление), а также с учетом иных условий, определенных Федеральным </w:t>
      </w:r>
      <w:hyperlink r:id="rId42">
        <w:r>
          <w:rPr>
            <w:color w:val="0000FF"/>
          </w:rPr>
          <w:t>законом</w:t>
        </w:r>
      </w:hyperlink>
      <w:r>
        <w:t xml:space="preserve"> от 05.04.2003 N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w:t>
      </w:r>
    </w:p>
    <w:p w14:paraId="7D7E58C1" w14:textId="77777777" w:rsidR="00023601" w:rsidRDefault="00023601">
      <w:pPr>
        <w:pStyle w:val="ConsPlusNormal"/>
        <w:jc w:val="both"/>
      </w:pPr>
      <w:r>
        <w:t xml:space="preserve">(п. 1.4 в ред. </w:t>
      </w:r>
      <w:hyperlink r:id="rId43">
        <w:r>
          <w:rPr>
            <w:color w:val="0000FF"/>
          </w:rPr>
          <w:t>постановления</w:t>
        </w:r>
      </w:hyperlink>
      <w:r>
        <w:t xml:space="preserve"> Правительства Кировской области от 22.12.2023 N 731-П)</w:t>
      </w:r>
    </w:p>
    <w:p w14:paraId="731FDFBE" w14:textId="77777777" w:rsidR="00023601" w:rsidRDefault="00023601">
      <w:pPr>
        <w:pStyle w:val="ConsPlusNormal"/>
        <w:spacing w:before="220"/>
        <w:ind w:firstLine="540"/>
        <w:jc w:val="both"/>
      </w:pPr>
      <w:bookmarkStart w:id="7" w:name="P84"/>
      <w:bookmarkEnd w:id="7"/>
      <w:r>
        <w:t>1.5. Государственная социальная помощь предоставляется заявителю, являющемуся трудоспособным лицом в возрасте от 18 лет до 65 лет (для мужчин) и 60 лет (для женщин), не получающему пенсию ввиду отсутствия права на ее назначение, за исключением пенсии по случаю потери кормильца, страховой пенсии по инвалидности (инвалидам III группы), при соблюдении следующих условий на дату обращения за государственной социальной помощью:</w:t>
      </w:r>
    </w:p>
    <w:p w14:paraId="28D77123" w14:textId="77777777" w:rsidR="00023601" w:rsidRDefault="00023601">
      <w:pPr>
        <w:pStyle w:val="ConsPlusNormal"/>
        <w:spacing w:before="220"/>
        <w:ind w:firstLine="540"/>
        <w:jc w:val="both"/>
      </w:pPr>
      <w:r>
        <w:t xml:space="preserve">1.5.1. При неосуществлении заявителем деятельности по трудовому договору, по договору гражданско-правового характера, предметом которого является выполнение работ, оказание услуг, при неосуществлении иной деятельности, за которую заявитель получает вознаграждение, - в случае реализации мероприятия, указанного в </w:t>
      </w:r>
      <w:hyperlink w:anchor="P68">
        <w:r>
          <w:rPr>
            <w:color w:val="0000FF"/>
          </w:rPr>
          <w:t>подпункте 1.3.1</w:t>
        </w:r>
      </w:hyperlink>
      <w:r>
        <w:t xml:space="preserve"> настоящего Порядка.</w:t>
      </w:r>
    </w:p>
    <w:p w14:paraId="6C1C21F4" w14:textId="77777777" w:rsidR="00023601" w:rsidRDefault="00023601">
      <w:pPr>
        <w:pStyle w:val="ConsPlusNormal"/>
        <w:spacing w:before="220"/>
        <w:ind w:firstLine="540"/>
        <w:jc w:val="both"/>
      </w:pPr>
      <w:r>
        <w:t xml:space="preserve">1.5.2. При неполучении заявителем или членами его семьи от органов службы занятости населения Кировской области (далее - органы занятости населения) единовременной финансовой помощи на содействие началу осуществления предпринимательской деятельности безработных граждан, оказываемой в соответствии с </w:t>
      </w:r>
      <w:hyperlink r:id="rId44">
        <w:r>
          <w:rPr>
            <w:color w:val="0000FF"/>
          </w:rPr>
          <w:t>абзацем одиннадцатым подпункта 8 пункта 1 статьи 7.1-1</w:t>
        </w:r>
      </w:hyperlink>
      <w:r>
        <w:t xml:space="preserve"> Закона Российской Федерации от 19.04.1991 N 1032-1 "О занятости населения в Российской Федерации", в течение одного года, предшествующего месяцу обращения за государственной социальной помощью, либо выплат на организацию собственного дела в рамках реализации государственных программ Кировской области (за исключением выплат в рамках оказания заявителю или членам его семьи государственной социальной помощи) в течение трех лет, предшествующих месяцу обращения за государственной социальной помощью, - в случае реализации мероприятия, указанного в </w:t>
      </w:r>
      <w:hyperlink w:anchor="P69">
        <w:r>
          <w:rPr>
            <w:color w:val="0000FF"/>
          </w:rPr>
          <w:t>подпункте 1.3.2</w:t>
        </w:r>
      </w:hyperlink>
      <w:r>
        <w:t xml:space="preserve"> настоящего Порядка.</w:t>
      </w:r>
    </w:p>
    <w:p w14:paraId="0E4F9078" w14:textId="77777777" w:rsidR="00023601" w:rsidRDefault="00023601">
      <w:pPr>
        <w:pStyle w:val="ConsPlusNormal"/>
        <w:jc w:val="both"/>
      </w:pPr>
      <w:r>
        <w:t>(</w:t>
      </w:r>
      <w:proofErr w:type="spellStart"/>
      <w:r>
        <w:t>пп</w:t>
      </w:r>
      <w:proofErr w:type="spellEnd"/>
      <w:r>
        <w:t xml:space="preserve">. 1.5.2 в ред. </w:t>
      </w:r>
      <w:hyperlink r:id="rId45">
        <w:r>
          <w:rPr>
            <w:color w:val="0000FF"/>
          </w:rPr>
          <w:t>постановления</w:t>
        </w:r>
      </w:hyperlink>
      <w:r>
        <w:t xml:space="preserve"> Правительства Кировской области от 22.12.2023 N 731-П)</w:t>
      </w:r>
    </w:p>
    <w:p w14:paraId="1D6604C4" w14:textId="77777777" w:rsidR="00023601" w:rsidRDefault="00023601">
      <w:pPr>
        <w:pStyle w:val="ConsPlusNormal"/>
        <w:spacing w:before="220"/>
        <w:ind w:firstLine="540"/>
        <w:jc w:val="both"/>
      </w:pPr>
      <w:r>
        <w:lastRenderedPageBreak/>
        <w:t xml:space="preserve">1.5.3. При наличии у заявителя или членов его семьи земельного участка, предоставленного и (или) приобретенного для ведения личного подсобного хозяйства, права на который зарегистрированы в установленном законодательством порядке, и неполучении заявителем или членами его семьи от органов занятости населения единовременной финансовой помощи на содействие началу осуществления предпринимательской деятельности безработных граждан, оказываемой в соответствии с </w:t>
      </w:r>
      <w:hyperlink r:id="rId46">
        <w:r>
          <w:rPr>
            <w:color w:val="0000FF"/>
          </w:rPr>
          <w:t>абзацем одиннадцатым подпункта 8 пункта 1 статьи 7.1-1</w:t>
        </w:r>
      </w:hyperlink>
      <w:r>
        <w:t xml:space="preserve"> Закона Российской Федерации от 19.04.1991 N 1032-1 "О занятости населения в Российской Федерации", в течение одного года, предшествующего месяцу обращения за государственной социальной помощью, - в случае реализации мероприятия, указанного в </w:t>
      </w:r>
      <w:hyperlink w:anchor="P70">
        <w:r>
          <w:rPr>
            <w:color w:val="0000FF"/>
          </w:rPr>
          <w:t>подпункте 1.3.3</w:t>
        </w:r>
      </w:hyperlink>
      <w:r>
        <w:t xml:space="preserve"> настоящего Порядка.</w:t>
      </w:r>
    </w:p>
    <w:p w14:paraId="6DD19D61" w14:textId="77777777" w:rsidR="00023601" w:rsidRDefault="00023601">
      <w:pPr>
        <w:pStyle w:val="ConsPlusNormal"/>
        <w:jc w:val="both"/>
      </w:pPr>
      <w:r>
        <w:t>(</w:t>
      </w:r>
      <w:proofErr w:type="spellStart"/>
      <w:r>
        <w:t>пп</w:t>
      </w:r>
      <w:proofErr w:type="spellEnd"/>
      <w:r>
        <w:t xml:space="preserve">. 1.5.3 в ред. </w:t>
      </w:r>
      <w:hyperlink r:id="rId47">
        <w:r>
          <w:rPr>
            <w:color w:val="0000FF"/>
          </w:rPr>
          <w:t>постановления</w:t>
        </w:r>
      </w:hyperlink>
      <w:r>
        <w:t xml:space="preserve"> Правительства Кировской области от 22.12.2023 N 731-П)</w:t>
      </w:r>
    </w:p>
    <w:p w14:paraId="1D8F8BB3" w14:textId="77777777" w:rsidR="00023601" w:rsidRDefault="00023601">
      <w:pPr>
        <w:pStyle w:val="ConsPlusNormal"/>
        <w:spacing w:before="220"/>
        <w:ind w:firstLine="540"/>
        <w:jc w:val="both"/>
      </w:pPr>
      <w:r>
        <w:t xml:space="preserve">1.5.4. При наличии у семьи (гражданина) трудной жизненной ситуации, предусмотренной </w:t>
      </w:r>
      <w:hyperlink w:anchor="P404">
        <w:r>
          <w:rPr>
            <w:color w:val="0000FF"/>
          </w:rPr>
          <w:t>перечнем</w:t>
        </w:r>
      </w:hyperlink>
      <w:r>
        <w:t xml:space="preserve"> типовых трудных жизненных ситуаций согласно приложению N 1, неосуществлении заявителем деятельности по трудовому договору, по договору гражданско-правового характера, предметом которого является выполнение работ, оказание услуг, при неосуществлении иной деятельности, за которую заявитель получает вознаграждение, а также отнесении семьи (гражданина) к группе "очень бедные", определенной в соответствии с </w:t>
      </w:r>
      <w:hyperlink w:anchor="P429">
        <w:r>
          <w:rPr>
            <w:color w:val="0000FF"/>
          </w:rPr>
          <w:t>Порядком</w:t>
        </w:r>
      </w:hyperlink>
      <w:r>
        <w:t xml:space="preserve"> определения коэффициента бедности семьи (гражданина) согласно приложению N 1-1, - в случае реализации мероприятия, указанного в </w:t>
      </w:r>
      <w:hyperlink w:anchor="P71">
        <w:r>
          <w:rPr>
            <w:color w:val="0000FF"/>
          </w:rPr>
          <w:t>подпункте 1.3.4</w:t>
        </w:r>
      </w:hyperlink>
      <w:r>
        <w:t xml:space="preserve"> настоящего Порядка.</w:t>
      </w:r>
    </w:p>
    <w:p w14:paraId="26EF1670" w14:textId="77777777" w:rsidR="00023601" w:rsidRDefault="00023601">
      <w:pPr>
        <w:pStyle w:val="ConsPlusNormal"/>
        <w:jc w:val="both"/>
      </w:pPr>
      <w:r>
        <w:t>(</w:t>
      </w:r>
      <w:proofErr w:type="spellStart"/>
      <w:r>
        <w:t>пп</w:t>
      </w:r>
      <w:proofErr w:type="spellEnd"/>
      <w:r>
        <w:t xml:space="preserve">. 1.5.4 в ред. </w:t>
      </w:r>
      <w:hyperlink r:id="rId48">
        <w:r>
          <w:rPr>
            <w:color w:val="0000FF"/>
          </w:rPr>
          <w:t>постановления</w:t>
        </w:r>
      </w:hyperlink>
      <w:r>
        <w:t xml:space="preserve"> Правительства Кировской области от 07.06.2022 N 285-П)</w:t>
      </w:r>
    </w:p>
    <w:p w14:paraId="3D3C9A4F" w14:textId="77777777" w:rsidR="00023601" w:rsidRDefault="00023601">
      <w:pPr>
        <w:pStyle w:val="ConsPlusNormal"/>
        <w:jc w:val="both"/>
      </w:pPr>
      <w:r>
        <w:t xml:space="preserve">(п. 1.5 в ред. </w:t>
      </w:r>
      <w:hyperlink r:id="rId49">
        <w:r>
          <w:rPr>
            <w:color w:val="0000FF"/>
          </w:rPr>
          <w:t>постановления</w:t>
        </w:r>
      </w:hyperlink>
      <w:r>
        <w:t xml:space="preserve"> Правительства Кировской области от 06.09.2021 N 460-П)</w:t>
      </w:r>
    </w:p>
    <w:p w14:paraId="58F89773" w14:textId="77777777" w:rsidR="00023601" w:rsidRDefault="00023601">
      <w:pPr>
        <w:pStyle w:val="ConsPlusNormal"/>
        <w:spacing w:before="220"/>
        <w:ind w:firstLine="540"/>
        <w:jc w:val="both"/>
      </w:pPr>
      <w:r>
        <w:t xml:space="preserve">1.6. Исключен. - </w:t>
      </w:r>
      <w:hyperlink r:id="rId50">
        <w:r>
          <w:rPr>
            <w:color w:val="0000FF"/>
          </w:rPr>
          <w:t>Постановление</w:t>
        </w:r>
      </w:hyperlink>
      <w:r>
        <w:t xml:space="preserve"> Правительства Кировской области от 19.01.2024 N 11-П.</w:t>
      </w:r>
    </w:p>
    <w:p w14:paraId="53D6ECF2" w14:textId="77777777" w:rsidR="00023601" w:rsidRDefault="00023601">
      <w:pPr>
        <w:pStyle w:val="ConsPlusNormal"/>
        <w:spacing w:before="220"/>
        <w:ind w:firstLine="540"/>
        <w:jc w:val="both"/>
      </w:pPr>
      <w:bookmarkStart w:id="8" w:name="P94"/>
      <w:bookmarkEnd w:id="8"/>
      <w:r>
        <w:t>1.7. Государственная социальная помощь не предоставляется при наличии действующего социального контракта у заявителя (членов семьи заявителя).</w:t>
      </w:r>
    </w:p>
    <w:p w14:paraId="774CD567" w14:textId="77777777" w:rsidR="00023601" w:rsidRDefault="00023601">
      <w:pPr>
        <w:pStyle w:val="ConsPlusNormal"/>
        <w:spacing w:before="220"/>
        <w:ind w:firstLine="540"/>
        <w:jc w:val="both"/>
      </w:pPr>
      <w:r>
        <w:t xml:space="preserve">При наличии у заявителя одновременно права на обращение за предоставлением (оказанием) государственной социальной помощи по нескольким мероприятиям, указанным в </w:t>
      </w:r>
      <w:hyperlink w:anchor="P67">
        <w:r>
          <w:rPr>
            <w:color w:val="0000FF"/>
          </w:rPr>
          <w:t>пункте 1.3</w:t>
        </w:r>
      </w:hyperlink>
      <w:r>
        <w:t xml:space="preserve"> настоящего Порядка, реализация такого права осуществляется по одному из них по выбору заявителя.</w:t>
      </w:r>
    </w:p>
    <w:p w14:paraId="59A3DA49" w14:textId="77777777" w:rsidR="00023601" w:rsidRDefault="00023601">
      <w:pPr>
        <w:pStyle w:val="ConsPlusNormal"/>
        <w:spacing w:before="220"/>
        <w:ind w:firstLine="540"/>
        <w:jc w:val="both"/>
      </w:pPr>
      <w:bookmarkStart w:id="9" w:name="P96"/>
      <w:bookmarkEnd w:id="9"/>
      <w:r>
        <w:t xml:space="preserve">Государственная социальная помощь на реализацию мероприятий, указанных в </w:t>
      </w:r>
      <w:hyperlink w:anchor="P68">
        <w:r>
          <w:rPr>
            <w:color w:val="0000FF"/>
          </w:rPr>
          <w:t>подпунктах 1.3.1</w:t>
        </w:r>
      </w:hyperlink>
      <w:r>
        <w:t xml:space="preserve"> - </w:t>
      </w:r>
      <w:hyperlink w:anchor="P70">
        <w:r>
          <w:rPr>
            <w:color w:val="0000FF"/>
          </w:rPr>
          <w:t>1.3.3</w:t>
        </w:r>
      </w:hyperlink>
      <w:r>
        <w:t xml:space="preserve"> настоящего Порядка, предоставляется не ранее чем через 1 год с даты окончания срока действия социального контракта, ранее заключенного с заявителем, за исключением случаев, предусмотренных абзацами четвертым и шестым пункта 1.7 настоящего Порядка.</w:t>
      </w:r>
    </w:p>
    <w:p w14:paraId="7DFA04BF" w14:textId="77777777" w:rsidR="00023601" w:rsidRDefault="00023601">
      <w:pPr>
        <w:pStyle w:val="ConsPlusNormal"/>
        <w:spacing w:before="220"/>
        <w:ind w:firstLine="540"/>
        <w:jc w:val="both"/>
      </w:pPr>
      <w:r>
        <w:t xml:space="preserve">Если иное не предусмотрено </w:t>
      </w:r>
      <w:hyperlink w:anchor="P99">
        <w:r>
          <w:rPr>
            <w:color w:val="0000FF"/>
          </w:rPr>
          <w:t>абзацем шестым пункта 1.7</w:t>
        </w:r>
      </w:hyperlink>
      <w:r>
        <w:t xml:space="preserve"> настоящего Порядка, заявителю, зарегистрированному в качестве индивидуального предпринимателя или налогоплательщика налога на профессиональный доход без государственной регистрации в качестве индивидуального предпринимателя (далее - самозанятый) и получившему по ранее заключенному социальному контракту государственную социальную помощь на реализацию одного из мероприятий, указанных в </w:t>
      </w:r>
      <w:hyperlink w:anchor="P69">
        <w:r>
          <w:rPr>
            <w:color w:val="0000FF"/>
          </w:rPr>
          <w:t>подпунктах 1.3.2</w:t>
        </w:r>
      </w:hyperlink>
      <w:r>
        <w:t xml:space="preserve"> - </w:t>
      </w:r>
      <w:hyperlink w:anchor="P70">
        <w:r>
          <w:rPr>
            <w:color w:val="0000FF"/>
          </w:rPr>
          <w:t>1.3.3</w:t>
        </w:r>
      </w:hyperlink>
      <w:r>
        <w:t xml:space="preserve"> настоящего Порядка, государственная социальная помощь на реализацию мероприятия, указанного в </w:t>
      </w:r>
      <w:hyperlink w:anchor="P69">
        <w:r>
          <w:rPr>
            <w:color w:val="0000FF"/>
          </w:rPr>
          <w:t>подпункте 1.3.2</w:t>
        </w:r>
      </w:hyperlink>
      <w:r>
        <w:t xml:space="preserve"> настоящего Порядка и предусматривающего создание не менее одного рабочего места, может быть предоставлена после окончания срока действия указанного социального контракта без учета ограничения, предусмотренного </w:t>
      </w:r>
      <w:hyperlink w:anchor="P96">
        <w:r>
          <w:rPr>
            <w:color w:val="0000FF"/>
          </w:rPr>
          <w:t>абзацем третьим пункта 1.7</w:t>
        </w:r>
      </w:hyperlink>
      <w:r>
        <w:t xml:space="preserve"> настоящего Порядка.</w:t>
      </w:r>
    </w:p>
    <w:p w14:paraId="7B95189B" w14:textId="77777777" w:rsidR="00023601" w:rsidRDefault="00023601">
      <w:pPr>
        <w:pStyle w:val="ConsPlusNormal"/>
        <w:spacing w:before="220"/>
        <w:ind w:firstLine="540"/>
        <w:jc w:val="both"/>
      </w:pPr>
      <w:r>
        <w:t xml:space="preserve">Государственная социальная помощь на реализацию мероприятия, указанного в </w:t>
      </w:r>
      <w:hyperlink w:anchor="P71">
        <w:r>
          <w:rPr>
            <w:color w:val="0000FF"/>
          </w:rPr>
          <w:t>подпункте 1.3.4</w:t>
        </w:r>
      </w:hyperlink>
      <w:r>
        <w:t xml:space="preserve"> настоящего Порядка, предоставляется не ранее чем через 2 года с даты окончания срока действия социального контракта, ранее заключенного с заявителем, за исключением случая, предусмотренного абзацем шестым пункта 1.7 настоящего Порядка.</w:t>
      </w:r>
    </w:p>
    <w:p w14:paraId="21DDF104" w14:textId="77777777" w:rsidR="00023601" w:rsidRDefault="00023601">
      <w:pPr>
        <w:pStyle w:val="ConsPlusNormal"/>
        <w:spacing w:before="220"/>
        <w:ind w:firstLine="540"/>
        <w:jc w:val="both"/>
      </w:pPr>
      <w:bookmarkStart w:id="10" w:name="P99"/>
      <w:bookmarkEnd w:id="10"/>
      <w:r>
        <w:t xml:space="preserve">В случае досрочного расторжения социального контракта с получателем в соответствии с </w:t>
      </w:r>
      <w:hyperlink w:anchor="P375">
        <w:r>
          <w:rPr>
            <w:color w:val="0000FF"/>
          </w:rPr>
          <w:t>подпунктом 4.5.1</w:t>
        </w:r>
      </w:hyperlink>
      <w:r>
        <w:t xml:space="preserve"> настоящего Порядка в связи с невыполнением мероприятий, указанных в </w:t>
      </w:r>
      <w:r>
        <w:lastRenderedPageBreak/>
        <w:t xml:space="preserve">программе социальной адаптации, право обратиться за предоставлением государственной социальной помощи повторно возникает у гражданина по истечении 2 лет с даты расторжения социального контракта - в случае обращения за предоставлением государственной социальной помощи на реализацию мероприятий, указанных в </w:t>
      </w:r>
      <w:hyperlink w:anchor="P68">
        <w:r>
          <w:rPr>
            <w:color w:val="0000FF"/>
          </w:rPr>
          <w:t>подпунктах 1.3.1</w:t>
        </w:r>
      </w:hyperlink>
      <w:r>
        <w:t xml:space="preserve"> - </w:t>
      </w:r>
      <w:hyperlink w:anchor="P70">
        <w:r>
          <w:rPr>
            <w:color w:val="0000FF"/>
          </w:rPr>
          <w:t>1.3.3</w:t>
        </w:r>
      </w:hyperlink>
      <w:r>
        <w:t xml:space="preserve"> настоящего Порядка, по истечении 4 лет с даты расторжения социального контракта - в случае обращения за предоставлением государственной социальной помощи на реализацию мероприятия, указанного в </w:t>
      </w:r>
      <w:hyperlink w:anchor="P71">
        <w:r>
          <w:rPr>
            <w:color w:val="0000FF"/>
          </w:rPr>
          <w:t>подпункте 1.3.4</w:t>
        </w:r>
      </w:hyperlink>
      <w:r>
        <w:t xml:space="preserve"> настоящего Порядка.</w:t>
      </w:r>
    </w:p>
    <w:p w14:paraId="5A73DFEC" w14:textId="77777777" w:rsidR="00023601" w:rsidRDefault="00023601">
      <w:pPr>
        <w:pStyle w:val="ConsPlusNormal"/>
        <w:jc w:val="both"/>
      </w:pPr>
      <w:r>
        <w:t xml:space="preserve">(п. 1.7 в ред. </w:t>
      </w:r>
      <w:hyperlink r:id="rId51">
        <w:r>
          <w:rPr>
            <w:color w:val="0000FF"/>
          </w:rPr>
          <w:t>постановления</w:t>
        </w:r>
      </w:hyperlink>
      <w:r>
        <w:t xml:space="preserve"> Правительства Кировской области от 06.09.2021 N 460-П)</w:t>
      </w:r>
    </w:p>
    <w:p w14:paraId="2A6246CA" w14:textId="77777777" w:rsidR="00023601" w:rsidRDefault="00023601">
      <w:pPr>
        <w:pStyle w:val="ConsPlusNormal"/>
        <w:spacing w:before="220"/>
        <w:ind w:firstLine="540"/>
        <w:jc w:val="both"/>
      </w:pPr>
      <w:r>
        <w:t>1.8. Размер государственной социальной помощи и период ее выплаты получателю определяются исходя из мероприятий программы социальной адаптации с учетом срока заключения социального контракта:</w:t>
      </w:r>
    </w:p>
    <w:p w14:paraId="174275FF" w14:textId="77777777" w:rsidR="00023601" w:rsidRDefault="00023601">
      <w:pPr>
        <w:pStyle w:val="ConsPlusNormal"/>
        <w:spacing w:before="220"/>
        <w:ind w:firstLine="540"/>
        <w:jc w:val="both"/>
      </w:pPr>
      <w:bookmarkStart w:id="11" w:name="P102"/>
      <w:bookmarkEnd w:id="11"/>
      <w:r>
        <w:t xml:space="preserve">1.8.1. На реализацию мероприятия, указанного в </w:t>
      </w:r>
      <w:hyperlink w:anchor="P68">
        <w:r>
          <w:rPr>
            <w:color w:val="0000FF"/>
          </w:rPr>
          <w:t>подпункте 1.3.1</w:t>
        </w:r>
      </w:hyperlink>
      <w:r>
        <w:t xml:space="preserve"> настоящего Порядка, предоставляются:</w:t>
      </w:r>
    </w:p>
    <w:p w14:paraId="6BB57D78" w14:textId="77777777" w:rsidR="00023601" w:rsidRDefault="00023601">
      <w:pPr>
        <w:pStyle w:val="ConsPlusNormal"/>
        <w:spacing w:before="220"/>
        <w:ind w:firstLine="540"/>
        <w:jc w:val="both"/>
      </w:pPr>
      <w:bookmarkStart w:id="12" w:name="P103"/>
      <w:bookmarkEnd w:id="12"/>
      <w:r>
        <w:t>денежная выплата в течение одного месяца с даты заключения социального контракта и ежемесячная денежная выплата в течение трех месяцев с даты подтверждения факта трудоустройства заявителя - в размере величины прожиточного минимума для трудоспособного населения, установленного в Кировской области на год осуществления такой выплаты;</w:t>
      </w:r>
    </w:p>
    <w:p w14:paraId="2C9B4986" w14:textId="77777777" w:rsidR="00023601" w:rsidRDefault="00023601">
      <w:pPr>
        <w:pStyle w:val="ConsPlusNormal"/>
        <w:spacing w:before="220"/>
        <w:ind w:firstLine="540"/>
        <w:jc w:val="both"/>
      </w:pPr>
      <w:r>
        <w:t>единовременная денежная выплата - в размере стоимости курса обучения на одного обучающегося, но не более 30 тыс. рублей за курс обучения, если обучение установлено программой социальной адаптации и отсутствуют основания предоставления получателю образовательных программ, приобретенных за счет средств органа занятости населения;</w:t>
      </w:r>
    </w:p>
    <w:p w14:paraId="5C6066EE" w14:textId="77777777" w:rsidR="00023601" w:rsidRDefault="00023601">
      <w:pPr>
        <w:pStyle w:val="ConsPlusNormal"/>
        <w:spacing w:before="220"/>
        <w:ind w:firstLine="540"/>
        <w:jc w:val="both"/>
      </w:pPr>
      <w:r>
        <w:t>ежемесячная денежная выплата в период обучения, но не более трех месяцев - в размере половины величины прожиточного минимума для трудоспособного населения, установленного в Кировской области на год осуществления такой выплаты, если обучение установлено программой социальной адаптации и отсутствуют основания для предоставления получателю образовательных программ, приобретенных за счет средств органа занятости населения.</w:t>
      </w:r>
    </w:p>
    <w:p w14:paraId="79599CB6" w14:textId="77777777" w:rsidR="00023601" w:rsidRDefault="00023601">
      <w:pPr>
        <w:pStyle w:val="ConsPlusNormal"/>
        <w:jc w:val="both"/>
      </w:pPr>
      <w:r>
        <w:t>(</w:t>
      </w:r>
      <w:proofErr w:type="spellStart"/>
      <w:r>
        <w:t>пп</w:t>
      </w:r>
      <w:proofErr w:type="spellEnd"/>
      <w:r>
        <w:t xml:space="preserve">. 1.8.1 в ред. </w:t>
      </w:r>
      <w:hyperlink r:id="rId52">
        <w:r>
          <w:rPr>
            <w:color w:val="0000FF"/>
          </w:rPr>
          <w:t>постановления</w:t>
        </w:r>
      </w:hyperlink>
      <w:r>
        <w:t xml:space="preserve"> Правительства Кировской области от 22.12.2023 N 731-П)</w:t>
      </w:r>
    </w:p>
    <w:p w14:paraId="7DDDF3AA" w14:textId="77777777" w:rsidR="00023601" w:rsidRDefault="00023601">
      <w:pPr>
        <w:pStyle w:val="ConsPlusNormal"/>
        <w:spacing w:before="220"/>
        <w:ind w:firstLine="540"/>
        <w:jc w:val="both"/>
      </w:pPr>
      <w:bookmarkStart w:id="13" w:name="P107"/>
      <w:bookmarkEnd w:id="13"/>
      <w:r>
        <w:t xml:space="preserve">1.8.2. На реализацию мероприятия, указанного в </w:t>
      </w:r>
      <w:hyperlink w:anchor="P69">
        <w:r>
          <w:rPr>
            <w:color w:val="0000FF"/>
          </w:rPr>
          <w:t>подпункте 1.3.2</w:t>
        </w:r>
      </w:hyperlink>
      <w:r>
        <w:t xml:space="preserve"> настоящего Порядка, предоставляются:</w:t>
      </w:r>
    </w:p>
    <w:p w14:paraId="46D9C335" w14:textId="77777777" w:rsidR="00023601" w:rsidRDefault="00023601">
      <w:pPr>
        <w:pStyle w:val="ConsPlusNormal"/>
        <w:spacing w:before="220"/>
        <w:ind w:firstLine="540"/>
        <w:jc w:val="both"/>
      </w:pPr>
      <w:r>
        <w:t xml:space="preserve">денежная выплата - единовременно или по частям в зависимости от этапа исполнения мероприятий программы социальной адаптации и бизнес-плана по созданию (развитию) собственного дела (далее - бизнес-план), одобренных межведомственной комиссией по оказанию государственной социальной помощи на основании социального контракта (далее - межведомственная комиссия), в размере расходов на осуществление индивидуальной предпринимательской деятельности в рамках реализации мероприятий программы социальной адаптации при условии соблюдения получателем требований Федеральных законов от 08.08.2001 </w:t>
      </w:r>
      <w:hyperlink r:id="rId53">
        <w:r>
          <w:rPr>
            <w:color w:val="0000FF"/>
          </w:rPr>
          <w:t>N 129-ФЗ</w:t>
        </w:r>
      </w:hyperlink>
      <w:r>
        <w:t xml:space="preserve"> "О государственной регистрации юридических лиц и индивидуальных предпринимателей", от 11.06.2003 </w:t>
      </w:r>
      <w:hyperlink r:id="rId54">
        <w:r>
          <w:rPr>
            <w:color w:val="0000FF"/>
          </w:rPr>
          <w:t>N 74-ФЗ</w:t>
        </w:r>
      </w:hyperlink>
      <w:r>
        <w:t xml:space="preserve"> "О крестьянском (фермерском) хозяйстве" и от 27.11.2018 </w:t>
      </w:r>
      <w:hyperlink r:id="rId55">
        <w:r>
          <w:rPr>
            <w:color w:val="0000FF"/>
          </w:rPr>
          <w:t>N 422-ФЗ</w:t>
        </w:r>
      </w:hyperlink>
      <w:r>
        <w:t xml:space="preserve"> "О проведении эксперимента по установлению специального налогового режима "Налог на профессиональный доход", но не более 350 тыс. рублей, а именно:</w:t>
      </w:r>
    </w:p>
    <w:p w14:paraId="2B22AB3C" w14:textId="77777777" w:rsidR="00023601" w:rsidRDefault="00023601">
      <w:pPr>
        <w:pStyle w:val="ConsPlusNormal"/>
        <w:spacing w:before="220"/>
        <w:ind w:firstLine="540"/>
        <w:jc w:val="both"/>
      </w:pPr>
      <w:r>
        <w:t>стоимости необходимых для ведения индивидуальной предпринимательской деятельности товаров (основных средств и материально-производственных запасов), в том числе оборудования для создания и оснащения дополнительных рабочих мест,</w:t>
      </w:r>
    </w:p>
    <w:p w14:paraId="6C0FF49C" w14:textId="77777777" w:rsidR="00023601" w:rsidRDefault="00023601">
      <w:pPr>
        <w:pStyle w:val="ConsPlusNormal"/>
        <w:spacing w:before="220"/>
        <w:ind w:firstLine="540"/>
        <w:jc w:val="both"/>
      </w:pPr>
      <w:r>
        <w:t xml:space="preserve">фактически понесенных расходов (при их наличии), связанных с подготовкой и оформлением разрешительной документации, необходимой для осуществления предпринимательской деятельности, на приобретение программного обеспечения и (или) неисключительных прав на </w:t>
      </w:r>
      <w:r>
        <w:lastRenderedPageBreak/>
        <w:t>программное обеспечение, а также на приобретение носителей электронной подписи, но не более 10% от суммы денежной выплаты, выделенной получателю в рамках социального контракта,</w:t>
      </w:r>
    </w:p>
    <w:p w14:paraId="3B280061" w14:textId="77777777" w:rsidR="00023601" w:rsidRDefault="00023601">
      <w:pPr>
        <w:pStyle w:val="ConsPlusNormal"/>
        <w:spacing w:before="220"/>
        <w:ind w:firstLine="540"/>
        <w:jc w:val="both"/>
      </w:pPr>
      <w:r>
        <w:t>стоимости принятых имущественных обязательств, необходимых для осуществления индивидуальной предпринимательской деятельности (в случае их принятия), но не более 15% от суммы денежной выплаты, выделенной получателю в рамках социального контракта,</w:t>
      </w:r>
    </w:p>
    <w:p w14:paraId="08A35EE3" w14:textId="77777777" w:rsidR="00023601" w:rsidRDefault="00023601">
      <w:pPr>
        <w:pStyle w:val="ConsPlusNormal"/>
        <w:spacing w:before="220"/>
        <w:ind w:firstLine="540"/>
        <w:jc w:val="both"/>
      </w:pPr>
      <w:r>
        <w:t>расходов на размещение и (или) продвижение продукции (товаров, работ, услуг) на торговых площадках (сайтах), функционирующих в информационно-телекоммуникационной сети "Интернет", а также в сервисах размещения объявлений и социальных сетях, но не более 5% от суммы денежной выплаты, выделенной получателю в рамках социального контракта;</w:t>
      </w:r>
    </w:p>
    <w:p w14:paraId="7E7BCF2D" w14:textId="77777777" w:rsidR="00023601" w:rsidRDefault="00023601">
      <w:pPr>
        <w:pStyle w:val="ConsPlusNormal"/>
        <w:spacing w:before="220"/>
        <w:ind w:firstLine="540"/>
        <w:jc w:val="both"/>
      </w:pPr>
      <w:r>
        <w:t>единовременная денежная выплата - в размере стоимости курса обучения на одного обучающегося, но не более 30 тыс. рублей за курс обучения, если заявитель на день обращения за оказанием государственной социальной помощи не зарегистрирован в качестве индивидуального предпринимателя или самозанятого, обучение установлено программой социальной адаптации и отсутствуют основания предоставления получателю образовательных программ, приобретенных за счет средств органа занятости населения.</w:t>
      </w:r>
    </w:p>
    <w:p w14:paraId="6EC7F1B3" w14:textId="77777777" w:rsidR="00023601" w:rsidRDefault="00023601">
      <w:pPr>
        <w:pStyle w:val="ConsPlusNormal"/>
        <w:jc w:val="both"/>
      </w:pPr>
      <w:r>
        <w:t>(</w:t>
      </w:r>
      <w:proofErr w:type="spellStart"/>
      <w:r>
        <w:t>пп</w:t>
      </w:r>
      <w:proofErr w:type="spellEnd"/>
      <w:r>
        <w:t xml:space="preserve">. 1.8.2 в ред. </w:t>
      </w:r>
      <w:hyperlink r:id="rId56">
        <w:r>
          <w:rPr>
            <w:color w:val="0000FF"/>
          </w:rPr>
          <w:t>постановления</w:t>
        </w:r>
      </w:hyperlink>
      <w:r>
        <w:t xml:space="preserve"> Правительства Кировской области от 22.12.2023 N 731-П)</w:t>
      </w:r>
    </w:p>
    <w:p w14:paraId="07903FB7" w14:textId="77777777" w:rsidR="00023601" w:rsidRDefault="00023601">
      <w:pPr>
        <w:pStyle w:val="ConsPlusNormal"/>
        <w:spacing w:before="220"/>
        <w:ind w:firstLine="540"/>
        <w:jc w:val="both"/>
      </w:pPr>
      <w:bookmarkStart w:id="14" w:name="P115"/>
      <w:bookmarkEnd w:id="14"/>
      <w:r>
        <w:t xml:space="preserve">1.8.3. На реализацию мероприятия, указанного в </w:t>
      </w:r>
      <w:hyperlink w:anchor="P70">
        <w:r>
          <w:rPr>
            <w:color w:val="0000FF"/>
          </w:rPr>
          <w:t>подпункте 1.3.3</w:t>
        </w:r>
      </w:hyperlink>
      <w:r>
        <w:t xml:space="preserve"> настоящего Порядка, предоставляются:</w:t>
      </w:r>
    </w:p>
    <w:p w14:paraId="43E9014F" w14:textId="77777777" w:rsidR="00023601" w:rsidRDefault="00023601">
      <w:pPr>
        <w:pStyle w:val="ConsPlusNormal"/>
        <w:spacing w:before="220"/>
        <w:ind w:firstLine="540"/>
        <w:jc w:val="both"/>
      </w:pPr>
      <w:r>
        <w:t xml:space="preserve">денежная выплата - единовременно или по частям в зависимости от этапа исполнения мероприятий программы социальной адаптации и сметы расходов, одобренных межведомственной комиссией, в размере стоимости необходимых для ведения личного подсобного хозяйства товаров, а также продукции, включенной в </w:t>
      </w:r>
      <w:hyperlink r:id="rId57">
        <w:r>
          <w:rPr>
            <w:color w:val="0000FF"/>
          </w:rPr>
          <w:t>перечень</w:t>
        </w:r>
      </w:hyperlink>
      <w:r>
        <w:t xml:space="preserve"> видов продукции, относимой к сельскохозяйственной продукции, утвержденной постановлением Правительства Российской Федерации от 25.07.2006 N 458 "Об отнесении видов продукции к сельскохозяйственной продукции и к продукции первичной переработки, произведенной из сельскохозяйственного сырья собственного производства", но не более 200 тыс. рублей;</w:t>
      </w:r>
    </w:p>
    <w:p w14:paraId="5CE40585" w14:textId="77777777" w:rsidR="00023601" w:rsidRDefault="00023601">
      <w:pPr>
        <w:pStyle w:val="ConsPlusNormal"/>
        <w:spacing w:before="220"/>
        <w:ind w:firstLine="540"/>
        <w:jc w:val="both"/>
      </w:pPr>
      <w:r>
        <w:t>единовременная денежная выплата - в размере стоимости курса обучения на одного обучающегося, но не более 30 тыс. рублей за курс обучения, если обучение установлено программой социальной адаптации и отсутствуют основания предоставления получателю образовательных программ, приобретенных за счет средств органа занятости населения.</w:t>
      </w:r>
    </w:p>
    <w:p w14:paraId="32B4A6A5" w14:textId="77777777" w:rsidR="00023601" w:rsidRDefault="00023601">
      <w:pPr>
        <w:pStyle w:val="ConsPlusNormal"/>
        <w:jc w:val="both"/>
      </w:pPr>
      <w:r>
        <w:t>(</w:t>
      </w:r>
      <w:proofErr w:type="spellStart"/>
      <w:r>
        <w:t>пп</w:t>
      </w:r>
      <w:proofErr w:type="spellEnd"/>
      <w:r>
        <w:t xml:space="preserve">. 1.8.3 в ред. </w:t>
      </w:r>
      <w:hyperlink r:id="rId58">
        <w:r>
          <w:rPr>
            <w:color w:val="0000FF"/>
          </w:rPr>
          <w:t>постановления</w:t>
        </w:r>
      </w:hyperlink>
      <w:r>
        <w:t xml:space="preserve"> Правительства Кировской области от 22.12.2023 N 731-П)</w:t>
      </w:r>
    </w:p>
    <w:p w14:paraId="5769CDEC" w14:textId="77777777" w:rsidR="00023601" w:rsidRDefault="00023601">
      <w:pPr>
        <w:pStyle w:val="ConsPlusNormal"/>
        <w:spacing w:before="220"/>
        <w:ind w:firstLine="540"/>
        <w:jc w:val="both"/>
      </w:pPr>
      <w:bookmarkStart w:id="15" w:name="P119"/>
      <w:bookmarkEnd w:id="15"/>
      <w:r>
        <w:t xml:space="preserve">1.8.4. На реализацию мероприятия, указанного в </w:t>
      </w:r>
      <w:hyperlink w:anchor="P71">
        <w:r>
          <w:rPr>
            <w:color w:val="0000FF"/>
          </w:rPr>
          <w:t>подпункте 1.3.4</w:t>
        </w:r>
      </w:hyperlink>
      <w:r>
        <w:t xml:space="preserve"> настоящего Порядка, предоставляется ежемесячная денежная выплата с месяца заключения социального контракта в течение срока действия социального контракта - в размере величины прожиточного минимума для трудоспособного населения, установленного в Кировской области на год осуществления такой выплаты.</w:t>
      </w:r>
    </w:p>
    <w:p w14:paraId="110DC99A" w14:textId="77777777" w:rsidR="00023601" w:rsidRDefault="00023601">
      <w:pPr>
        <w:pStyle w:val="ConsPlusNormal"/>
        <w:jc w:val="both"/>
      </w:pPr>
      <w:r>
        <w:t>(</w:t>
      </w:r>
      <w:proofErr w:type="spellStart"/>
      <w:r>
        <w:t>пп</w:t>
      </w:r>
      <w:proofErr w:type="spellEnd"/>
      <w:r>
        <w:t xml:space="preserve">. 1.8.4 в ред. </w:t>
      </w:r>
      <w:hyperlink r:id="rId59">
        <w:r>
          <w:rPr>
            <w:color w:val="0000FF"/>
          </w:rPr>
          <w:t>постановления</w:t>
        </w:r>
      </w:hyperlink>
      <w:r>
        <w:t xml:space="preserve"> Правительства Кировской области от 22.12.2023 N 731-П)</w:t>
      </w:r>
    </w:p>
    <w:p w14:paraId="58FBDDE1" w14:textId="77777777" w:rsidR="00023601" w:rsidRDefault="00023601">
      <w:pPr>
        <w:pStyle w:val="ConsPlusNormal"/>
        <w:spacing w:before="220"/>
        <w:ind w:firstLine="540"/>
        <w:jc w:val="both"/>
      </w:pPr>
      <w:r>
        <w:t xml:space="preserve">1.8.5. Ежемесячная денежная выплата, указанная в </w:t>
      </w:r>
      <w:hyperlink w:anchor="P103">
        <w:r>
          <w:rPr>
            <w:color w:val="0000FF"/>
          </w:rPr>
          <w:t>абзаце втором подпункта 1.8.1</w:t>
        </w:r>
      </w:hyperlink>
      <w:r>
        <w:t xml:space="preserve"> настоящего Порядка, осуществляется ежемесячно (в том числе со дня окончания срока действия социального контракта без его продления) при условии продолжения осуществления получателем трудовой деятельности в рамках трудового договора (служебного контракта), заключенного в период действия социального контракта.</w:t>
      </w:r>
    </w:p>
    <w:p w14:paraId="517BDEC6" w14:textId="77777777" w:rsidR="00023601" w:rsidRDefault="00023601">
      <w:pPr>
        <w:pStyle w:val="ConsPlusNormal"/>
        <w:spacing w:before="220"/>
        <w:ind w:firstLine="540"/>
        <w:jc w:val="both"/>
      </w:pPr>
      <w:r>
        <w:t xml:space="preserve">В случае прерывания получателем трудовой деятельности в период действия социального контракта (расторжение трудового договора по инициативе работника (по собственному желанию) - не более чем на один месяц) ежемесячная денежная выплата, предоставляемая с даты подтверждения факта трудоустройства, продолжает осуществляться. При этом общий период </w:t>
      </w:r>
      <w:r>
        <w:lastRenderedPageBreak/>
        <w:t>выплаты, производимой по факту трудоустройства, не может превышать трех месяцев.</w:t>
      </w:r>
    </w:p>
    <w:p w14:paraId="181E2A33" w14:textId="77777777" w:rsidR="00023601" w:rsidRDefault="00023601">
      <w:pPr>
        <w:pStyle w:val="ConsPlusNormal"/>
        <w:spacing w:before="220"/>
        <w:ind w:firstLine="540"/>
        <w:jc w:val="both"/>
      </w:pPr>
      <w:r>
        <w:t xml:space="preserve">Ежемесячная денежная выплата, указанная в </w:t>
      </w:r>
      <w:hyperlink w:anchor="P119">
        <w:r>
          <w:rPr>
            <w:color w:val="0000FF"/>
          </w:rPr>
          <w:t>подпункте 1.8.4</w:t>
        </w:r>
      </w:hyperlink>
      <w:r>
        <w:t xml:space="preserve"> настоящего Порядка, может осуществляться как ежемесячно, так и единовременно за весь период действия социального контракта.</w:t>
      </w:r>
    </w:p>
    <w:p w14:paraId="584598F4" w14:textId="77777777" w:rsidR="00023601" w:rsidRDefault="00023601">
      <w:pPr>
        <w:pStyle w:val="ConsPlusNormal"/>
        <w:spacing w:before="220"/>
        <w:ind w:firstLine="540"/>
        <w:jc w:val="both"/>
      </w:pPr>
      <w:r>
        <w:t xml:space="preserve">В случае предоставления ежемесячной денежной выплаты, указанной в </w:t>
      </w:r>
      <w:hyperlink w:anchor="P119">
        <w:r>
          <w:rPr>
            <w:color w:val="0000FF"/>
          </w:rPr>
          <w:t>подпункте 1.8.4</w:t>
        </w:r>
      </w:hyperlink>
      <w:r>
        <w:t xml:space="preserve"> настоящего Порядка, единовременно за весь период действия социального контракта ее размер определяется путем умножения величины прожиточного минимума для трудоспособного населения на количество месяцев, на которые заключается социальный контракт.</w:t>
      </w:r>
    </w:p>
    <w:p w14:paraId="0109ABDA" w14:textId="77777777" w:rsidR="00023601" w:rsidRDefault="00023601">
      <w:pPr>
        <w:pStyle w:val="ConsPlusNormal"/>
        <w:jc w:val="both"/>
      </w:pPr>
      <w:r>
        <w:t>(</w:t>
      </w:r>
      <w:proofErr w:type="spellStart"/>
      <w:r>
        <w:t>пп</w:t>
      </w:r>
      <w:proofErr w:type="spellEnd"/>
      <w:r>
        <w:t xml:space="preserve">. 1.8.5 введен </w:t>
      </w:r>
      <w:hyperlink r:id="rId60">
        <w:r>
          <w:rPr>
            <w:color w:val="0000FF"/>
          </w:rPr>
          <w:t>постановлением</w:t>
        </w:r>
      </w:hyperlink>
      <w:r>
        <w:t xml:space="preserve"> Правительства Кировской области от 22.12.2023 N 731-П)</w:t>
      </w:r>
    </w:p>
    <w:p w14:paraId="6B126A30" w14:textId="77777777" w:rsidR="00023601" w:rsidRDefault="00023601">
      <w:pPr>
        <w:pStyle w:val="ConsPlusNormal"/>
        <w:spacing w:before="220"/>
        <w:ind w:firstLine="540"/>
        <w:jc w:val="both"/>
      </w:pPr>
      <w:r>
        <w:t xml:space="preserve">1.8-1. Размер выплат, указанных в </w:t>
      </w:r>
      <w:hyperlink w:anchor="P103">
        <w:r>
          <w:rPr>
            <w:color w:val="0000FF"/>
          </w:rPr>
          <w:t>абзаце втором подпункта 1.8.1</w:t>
        </w:r>
      </w:hyperlink>
      <w:r>
        <w:t xml:space="preserve"> и </w:t>
      </w:r>
      <w:hyperlink w:anchor="P119">
        <w:r>
          <w:rPr>
            <w:color w:val="0000FF"/>
          </w:rPr>
          <w:t>подпункте 1.8.4</w:t>
        </w:r>
      </w:hyperlink>
      <w:r>
        <w:t xml:space="preserve"> настоящего Порядка, подлежит перерасчету в </w:t>
      </w:r>
      <w:proofErr w:type="spellStart"/>
      <w:r>
        <w:t>беззаявительном</w:t>
      </w:r>
      <w:proofErr w:type="spellEnd"/>
      <w:r>
        <w:t xml:space="preserve"> порядке с месяца изменения величины прожиточного минимума для трудоспособного населения (за исключением случая, когда выплата, предусмотренная </w:t>
      </w:r>
      <w:hyperlink w:anchor="P119">
        <w:r>
          <w:rPr>
            <w:color w:val="0000FF"/>
          </w:rPr>
          <w:t>подпунктом 1.8.4 пункта 1.8</w:t>
        </w:r>
      </w:hyperlink>
      <w:r>
        <w:t xml:space="preserve"> настоящего Порядка, осуществлена единовременно).</w:t>
      </w:r>
    </w:p>
    <w:p w14:paraId="3C80A2C8" w14:textId="77777777" w:rsidR="00023601" w:rsidRDefault="00023601">
      <w:pPr>
        <w:pStyle w:val="ConsPlusNormal"/>
        <w:jc w:val="both"/>
      </w:pPr>
      <w:r>
        <w:t>(</w:t>
      </w:r>
      <w:proofErr w:type="spellStart"/>
      <w:r>
        <w:t>пп</w:t>
      </w:r>
      <w:proofErr w:type="spellEnd"/>
      <w:r>
        <w:t xml:space="preserve">. 1.8-1 введен </w:t>
      </w:r>
      <w:hyperlink r:id="rId61">
        <w:r>
          <w:rPr>
            <w:color w:val="0000FF"/>
          </w:rPr>
          <w:t>постановлением</w:t>
        </w:r>
      </w:hyperlink>
      <w:r>
        <w:t xml:space="preserve"> Правительства Кировской области от 22.12.2023 N 731-П)</w:t>
      </w:r>
    </w:p>
    <w:p w14:paraId="2DF1B4E3" w14:textId="77777777" w:rsidR="00023601" w:rsidRDefault="00023601">
      <w:pPr>
        <w:pStyle w:val="ConsPlusNormal"/>
        <w:spacing w:before="220"/>
        <w:ind w:firstLine="540"/>
        <w:jc w:val="both"/>
      </w:pPr>
      <w:r>
        <w:t xml:space="preserve">1.9. При реализации мероприятия, указанного в </w:t>
      </w:r>
      <w:hyperlink w:anchor="P68">
        <w:r>
          <w:rPr>
            <w:color w:val="0000FF"/>
          </w:rPr>
          <w:t>подпункте 1.3.1</w:t>
        </w:r>
      </w:hyperlink>
      <w:r>
        <w:t xml:space="preserve"> настоящего Порядка, работодателю возмещаются расходы на прохождение получателем стажировки, по результатам которой заключен трудовой договор, в размере фактически понесенных расходов, но не более минимального размера оплаты труда с учетом размера страховых взносов, подлежащих уплате в государственные внебюджетные фонды, за 3 месяца, если указанное обязательство установлено социальным контрактом. Расчет величины возмещения расходов работодателю осуществляется исходя из фактического количества пройденных получателем дней стажировки.</w:t>
      </w:r>
    </w:p>
    <w:p w14:paraId="2CB54753" w14:textId="77777777" w:rsidR="00023601" w:rsidRDefault="00023601">
      <w:pPr>
        <w:pStyle w:val="ConsPlusNormal"/>
        <w:jc w:val="both"/>
      </w:pPr>
      <w:r>
        <w:t xml:space="preserve">(в ред. постановлений Правительства Кировской области от 06.09.2021 </w:t>
      </w:r>
      <w:hyperlink r:id="rId62">
        <w:r>
          <w:rPr>
            <w:color w:val="0000FF"/>
          </w:rPr>
          <w:t>N 460-П</w:t>
        </w:r>
      </w:hyperlink>
      <w:r>
        <w:t xml:space="preserve">, от 07.06.2022 </w:t>
      </w:r>
      <w:hyperlink r:id="rId63">
        <w:r>
          <w:rPr>
            <w:color w:val="0000FF"/>
          </w:rPr>
          <w:t>N 285-П</w:t>
        </w:r>
      </w:hyperlink>
      <w:r>
        <w:t>)</w:t>
      </w:r>
    </w:p>
    <w:p w14:paraId="417E1358" w14:textId="77777777" w:rsidR="00023601" w:rsidRDefault="00023601">
      <w:pPr>
        <w:pStyle w:val="ConsPlusNormal"/>
        <w:spacing w:before="220"/>
        <w:ind w:firstLine="540"/>
        <w:jc w:val="both"/>
      </w:pPr>
      <w:r>
        <w:t>Порядок возмещения работодателю расходов на прохождение гражданами стажировки устанавливается Правительством Кировской области.</w:t>
      </w:r>
    </w:p>
    <w:p w14:paraId="1CB8E8CB" w14:textId="77777777" w:rsidR="00023601" w:rsidRDefault="00023601">
      <w:pPr>
        <w:pStyle w:val="ConsPlusNormal"/>
        <w:spacing w:before="220"/>
        <w:ind w:firstLine="540"/>
        <w:jc w:val="both"/>
      </w:pPr>
      <w:r>
        <w:t>1.10. Государственная социальная помощь назначается заявителю решением Кировского областного государственного казенного учреждения социальной защиты населения по месту жительства или месту пребывания заявителя (далее - орган социальной защиты населения).</w:t>
      </w:r>
    </w:p>
    <w:p w14:paraId="7CC774B5" w14:textId="77777777" w:rsidR="00023601" w:rsidRDefault="00023601">
      <w:pPr>
        <w:pStyle w:val="ConsPlusNormal"/>
        <w:spacing w:before="220"/>
        <w:ind w:firstLine="540"/>
        <w:jc w:val="both"/>
      </w:pPr>
      <w:r>
        <w:t>1.11. Государственная социальная помощь предоставляется за счет средств областного и федерального бюджетов в пределах бюджетных ассигнований на текущий финансовый год и на плановый период.</w:t>
      </w:r>
    </w:p>
    <w:p w14:paraId="0AD5301B" w14:textId="77777777" w:rsidR="00023601" w:rsidRDefault="00023601">
      <w:pPr>
        <w:pStyle w:val="ConsPlusNormal"/>
        <w:spacing w:before="220"/>
        <w:ind w:firstLine="540"/>
        <w:jc w:val="both"/>
      </w:pPr>
      <w:r>
        <w:t>Главным распорядителем бюджетных средств, предназначенных на выплату государственной социальной помощи, является министерство.</w:t>
      </w:r>
    </w:p>
    <w:p w14:paraId="2FA32219" w14:textId="77777777" w:rsidR="00023601" w:rsidRDefault="00023601">
      <w:pPr>
        <w:pStyle w:val="ConsPlusNormal"/>
        <w:jc w:val="both"/>
      </w:pPr>
    </w:p>
    <w:p w14:paraId="205FEBF4" w14:textId="77777777" w:rsidR="00023601" w:rsidRDefault="00023601">
      <w:pPr>
        <w:pStyle w:val="ConsPlusTitle"/>
        <w:ind w:firstLine="540"/>
        <w:jc w:val="both"/>
        <w:outlineLvl w:val="1"/>
      </w:pPr>
      <w:r>
        <w:t>2. Порядок оказания государственной социальной помощи</w:t>
      </w:r>
    </w:p>
    <w:p w14:paraId="1AEBC570" w14:textId="77777777" w:rsidR="00023601" w:rsidRDefault="00023601">
      <w:pPr>
        <w:pStyle w:val="ConsPlusNormal"/>
        <w:jc w:val="both"/>
      </w:pPr>
    </w:p>
    <w:p w14:paraId="62020C56" w14:textId="77777777" w:rsidR="00023601" w:rsidRDefault="00023601">
      <w:pPr>
        <w:pStyle w:val="ConsPlusNormal"/>
        <w:ind w:firstLine="540"/>
        <w:jc w:val="both"/>
      </w:pPr>
      <w:r>
        <w:t xml:space="preserve">2.1. Для получения государственной социальной помощи гражданин от себя лично (для граждан) или от имени своей семьи обращается в электронном виде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либо в орган социальной защиты населения, либо в многофункциональный центр предоставления государственных и муниципальных услуг, являющийся структурным подразделением Кировского областного государственного автономного учреждения "Многофункциональный центр предоставления государственных и муниципальных услуг" (далее - МФЦ), с </w:t>
      </w:r>
      <w:hyperlink r:id="rId64">
        <w:r>
          <w:rPr>
            <w:color w:val="0000FF"/>
          </w:rPr>
          <w:t>заявлением</w:t>
        </w:r>
      </w:hyperlink>
      <w:r>
        <w:t xml:space="preserve"> по форме, утвержденной постановлением Правительства Российской Федерации от 16.11.2023 N 1931 "Об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w:t>
      </w:r>
      <w:r>
        <w:lastRenderedPageBreak/>
        <w:t>определенной федеральным законом "О государственной социальной помощи" (далее - постановление Правительства Российской Федерации от 16.11.2023 N 1931).</w:t>
      </w:r>
    </w:p>
    <w:p w14:paraId="03A0375B" w14:textId="77777777" w:rsidR="00023601" w:rsidRDefault="00023601">
      <w:pPr>
        <w:pStyle w:val="ConsPlusNormal"/>
        <w:jc w:val="both"/>
      </w:pPr>
      <w:r>
        <w:t xml:space="preserve">(в ред. </w:t>
      </w:r>
      <w:hyperlink r:id="rId65">
        <w:r>
          <w:rPr>
            <w:color w:val="0000FF"/>
          </w:rPr>
          <w:t>постановления</w:t>
        </w:r>
      </w:hyperlink>
      <w:r>
        <w:t xml:space="preserve"> Правительства Кировской области от 22.12.2023 N 731-П)</w:t>
      </w:r>
    </w:p>
    <w:p w14:paraId="3478580E" w14:textId="77777777" w:rsidR="00023601" w:rsidRDefault="00023601">
      <w:pPr>
        <w:pStyle w:val="ConsPlusNormal"/>
        <w:spacing w:before="220"/>
        <w:ind w:firstLine="540"/>
        <w:jc w:val="both"/>
      </w:pPr>
      <w:r>
        <w:t>Заявитель несет ответственность за недостоверность представленных сведений в соответствии с действующим законодательством.</w:t>
      </w:r>
    </w:p>
    <w:p w14:paraId="07D6DB32" w14:textId="77777777" w:rsidR="00023601" w:rsidRDefault="00023601">
      <w:pPr>
        <w:pStyle w:val="ConsPlusNormal"/>
        <w:spacing w:before="220"/>
        <w:ind w:firstLine="540"/>
        <w:jc w:val="both"/>
      </w:pPr>
      <w:r>
        <w:t xml:space="preserve">2.1-1. В случае обращения заявителя за предоставлением государственной социальной помощи на реализацию мероприятия, указанного в </w:t>
      </w:r>
      <w:hyperlink w:anchor="P69">
        <w:r>
          <w:rPr>
            <w:color w:val="0000FF"/>
          </w:rPr>
          <w:t>подпункте 1.3.2</w:t>
        </w:r>
      </w:hyperlink>
      <w:r>
        <w:t xml:space="preserve"> настоящего Порядка, заявителем дополнительно представляется бизнес-план, за предоставлением государственной социальной помощи на реализацию мероприятия, указанного в </w:t>
      </w:r>
      <w:hyperlink w:anchor="P70">
        <w:r>
          <w:rPr>
            <w:color w:val="0000FF"/>
          </w:rPr>
          <w:t>подпункте 1.3.3</w:t>
        </w:r>
      </w:hyperlink>
      <w:r>
        <w:t xml:space="preserve"> настоящего Порядка, - смета расходов.</w:t>
      </w:r>
    </w:p>
    <w:p w14:paraId="58A3B2ED" w14:textId="77777777" w:rsidR="00023601" w:rsidRDefault="00023601">
      <w:pPr>
        <w:pStyle w:val="ConsPlusNormal"/>
        <w:jc w:val="both"/>
      </w:pPr>
      <w:r>
        <w:t xml:space="preserve">(в ред. </w:t>
      </w:r>
      <w:hyperlink r:id="rId66">
        <w:r>
          <w:rPr>
            <w:color w:val="0000FF"/>
          </w:rPr>
          <w:t>постановления</w:t>
        </w:r>
      </w:hyperlink>
      <w:r>
        <w:t xml:space="preserve"> Правительства Кировской области от 22.12.2023 N 731-П)</w:t>
      </w:r>
    </w:p>
    <w:p w14:paraId="1B141CEB" w14:textId="77777777" w:rsidR="00023601" w:rsidRDefault="00023601">
      <w:pPr>
        <w:pStyle w:val="ConsPlusNormal"/>
        <w:spacing w:before="220"/>
        <w:ind w:firstLine="540"/>
        <w:jc w:val="both"/>
      </w:pPr>
      <w:r>
        <w:t>Для заявителя, зарегистрированного в качестве индивидуального предпринимателя, бизнес-план по развитию собственного дела должен предусматривать создание не менее одного рабочего места.</w:t>
      </w:r>
    </w:p>
    <w:p w14:paraId="6DA62FA5" w14:textId="77777777" w:rsidR="00023601" w:rsidRDefault="00023601">
      <w:pPr>
        <w:pStyle w:val="ConsPlusNormal"/>
        <w:spacing w:before="220"/>
        <w:ind w:firstLine="540"/>
        <w:jc w:val="both"/>
      </w:pPr>
      <w:r>
        <w:t>Для заявителя, зарегистрированного в качестве самозанятого, бизнес-план по развитию собственного дела должен предусматривать снятие заявителя с учета в качестве налогоплательщика налога на профессиональный доход, регистрацию его в качестве индивидуального предпринимателя и создание не менее одного рабочего места.</w:t>
      </w:r>
    </w:p>
    <w:p w14:paraId="1B7EC9B3" w14:textId="77777777" w:rsidR="00023601" w:rsidRDefault="00023601">
      <w:pPr>
        <w:pStyle w:val="ConsPlusNormal"/>
        <w:jc w:val="both"/>
      </w:pPr>
      <w:r>
        <w:t xml:space="preserve">(п. 2.1-1 введен </w:t>
      </w:r>
      <w:hyperlink r:id="rId67">
        <w:r>
          <w:rPr>
            <w:color w:val="0000FF"/>
          </w:rPr>
          <w:t>постановлением</w:t>
        </w:r>
      </w:hyperlink>
      <w:r>
        <w:t xml:space="preserve"> Правительства Кировской области от 06.09.2021 N 460-П)</w:t>
      </w:r>
    </w:p>
    <w:p w14:paraId="6A0C9C23" w14:textId="77777777" w:rsidR="00023601" w:rsidRDefault="00023601">
      <w:pPr>
        <w:pStyle w:val="ConsPlusNormal"/>
        <w:spacing w:before="220"/>
        <w:ind w:firstLine="540"/>
        <w:jc w:val="both"/>
      </w:pPr>
      <w:r>
        <w:t xml:space="preserve">2.1-2. В случае обращения заявителя за предоставлением государственной социальной помощи на реализацию мероприятия, указанного в </w:t>
      </w:r>
      <w:hyperlink w:anchor="P71">
        <w:r>
          <w:rPr>
            <w:color w:val="0000FF"/>
          </w:rPr>
          <w:t>подпункте 1.3.4</w:t>
        </w:r>
      </w:hyperlink>
      <w:r>
        <w:t xml:space="preserve"> настоящего Порядка, заявителем исходя из трудной жизненной ситуации семьи (гражданина) дополнительно самостоятельно представляются документы, подтверждающие обстоятельства, свидетельствующие о нахождении семьи (гражданина) в трудной жизненной ситуации, указанной в </w:t>
      </w:r>
      <w:hyperlink w:anchor="P411">
        <w:r>
          <w:rPr>
            <w:color w:val="0000FF"/>
          </w:rPr>
          <w:t>пунктах 2</w:t>
        </w:r>
      </w:hyperlink>
      <w:r>
        <w:t xml:space="preserve">, </w:t>
      </w:r>
      <w:hyperlink w:anchor="P412">
        <w:r>
          <w:rPr>
            <w:color w:val="0000FF"/>
          </w:rPr>
          <w:t>3</w:t>
        </w:r>
      </w:hyperlink>
      <w:r>
        <w:t xml:space="preserve">, </w:t>
      </w:r>
      <w:hyperlink w:anchor="P420">
        <w:r>
          <w:rPr>
            <w:color w:val="0000FF"/>
          </w:rPr>
          <w:t>11</w:t>
        </w:r>
      </w:hyperlink>
      <w:r>
        <w:t xml:space="preserve"> перечня типовых трудных жизненных ситуаций согласно приложению N 1.</w:t>
      </w:r>
    </w:p>
    <w:p w14:paraId="00CEC8D4" w14:textId="77777777" w:rsidR="00023601" w:rsidRDefault="00023601">
      <w:pPr>
        <w:pStyle w:val="ConsPlusNormal"/>
        <w:jc w:val="both"/>
      </w:pPr>
      <w:r>
        <w:t xml:space="preserve">(п. 2.1-2 введен </w:t>
      </w:r>
      <w:hyperlink r:id="rId68">
        <w:r>
          <w:rPr>
            <w:color w:val="0000FF"/>
          </w:rPr>
          <w:t>постановлением</w:t>
        </w:r>
      </w:hyperlink>
      <w:r>
        <w:t xml:space="preserve"> Правительства Кировской области от 07.06.2022 N 285-П)</w:t>
      </w:r>
    </w:p>
    <w:p w14:paraId="17FB25E4" w14:textId="77777777" w:rsidR="00023601" w:rsidRDefault="00023601">
      <w:pPr>
        <w:pStyle w:val="ConsPlusNormal"/>
        <w:spacing w:before="220"/>
        <w:ind w:firstLine="540"/>
        <w:jc w:val="both"/>
      </w:pPr>
      <w:r>
        <w:t xml:space="preserve">2.2. В соответствии с Федеральным </w:t>
      </w:r>
      <w:hyperlink r:id="rId69">
        <w:r>
          <w:rPr>
            <w:color w:val="0000FF"/>
          </w:rPr>
          <w:t>законом</w:t>
        </w:r>
      </w:hyperlink>
      <w:r>
        <w:t xml:space="preserve"> от 27.07.2006 N 152-ФЗ "О персональных данных" заявителем одновременно с заявлением представляются согласия членов его семьи (их законных представителей), указанных в заявлении, на обработку персональных данных.</w:t>
      </w:r>
    </w:p>
    <w:p w14:paraId="18E94A23" w14:textId="77777777" w:rsidR="00023601" w:rsidRDefault="00023601">
      <w:pPr>
        <w:pStyle w:val="ConsPlusNormal"/>
        <w:spacing w:before="220"/>
        <w:ind w:firstLine="540"/>
        <w:jc w:val="both"/>
      </w:pPr>
      <w:r>
        <w:t xml:space="preserve">2.3. По желанию заявителя одновременно с заявлением им могут быть представлены копии документов, подтверждающих соответствие его (членов его семьи) условиям предоставления государственной социальной помощи, указанным в </w:t>
      </w:r>
      <w:hyperlink w:anchor="P80">
        <w:r>
          <w:rPr>
            <w:color w:val="0000FF"/>
          </w:rPr>
          <w:t>пунктах 1.4</w:t>
        </w:r>
      </w:hyperlink>
      <w:r>
        <w:t xml:space="preserve"> и </w:t>
      </w:r>
      <w:hyperlink w:anchor="P84">
        <w:r>
          <w:rPr>
            <w:color w:val="0000FF"/>
          </w:rPr>
          <w:t>1.5</w:t>
        </w:r>
      </w:hyperlink>
      <w:r>
        <w:t xml:space="preserve"> настоящего Порядка. При этом при представлении заявления лично заявитель предъявляет в орган социальной защиты населения (МФЦ) оригиналы документов, указанных в пункте 2.3 настоящего Порядка.</w:t>
      </w:r>
    </w:p>
    <w:p w14:paraId="48CDE96F" w14:textId="77777777" w:rsidR="00023601" w:rsidRDefault="00023601">
      <w:pPr>
        <w:pStyle w:val="ConsPlusNormal"/>
        <w:jc w:val="both"/>
      </w:pPr>
      <w:r>
        <w:t xml:space="preserve">(в ред. </w:t>
      </w:r>
      <w:hyperlink r:id="rId70">
        <w:r>
          <w:rPr>
            <w:color w:val="0000FF"/>
          </w:rPr>
          <w:t>постановления</w:t>
        </w:r>
      </w:hyperlink>
      <w:r>
        <w:t xml:space="preserve"> Правительства Кировской области от 19.01.2024 N 11-П)</w:t>
      </w:r>
    </w:p>
    <w:p w14:paraId="1E8118D0" w14:textId="77777777" w:rsidR="00023601" w:rsidRDefault="00023601">
      <w:pPr>
        <w:pStyle w:val="ConsPlusNormal"/>
        <w:spacing w:before="220"/>
        <w:ind w:firstLine="540"/>
        <w:jc w:val="both"/>
      </w:pPr>
      <w:r>
        <w:t>2.4. Заявление и документы, прилагаемые к нему (далее - документы), указанные в пунктах 2.2 и 2.3 настоящего Порядка, могут быть представлены заявителем лично, направлены посредством почтовой либо курьерской связи.</w:t>
      </w:r>
    </w:p>
    <w:p w14:paraId="59A19850" w14:textId="77777777" w:rsidR="00023601" w:rsidRDefault="00023601">
      <w:pPr>
        <w:pStyle w:val="ConsPlusNormal"/>
        <w:spacing w:before="220"/>
        <w:ind w:firstLine="540"/>
        <w:jc w:val="both"/>
      </w:pPr>
      <w:r>
        <w:t>В случае направления заявления посредством почтовой либо курьерской связи копии документов, указанных в пункте 2.4 настоящего Порядка, должны быть заверены в соответствии с требованиями законодательства Российской Федерации, при этом оригиналы указанных документов не направляются.</w:t>
      </w:r>
    </w:p>
    <w:p w14:paraId="275D0A1C" w14:textId="77777777" w:rsidR="00023601" w:rsidRDefault="00023601">
      <w:pPr>
        <w:pStyle w:val="ConsPlusNormal"/>
        <w:spacing w:before="220"/>
        <w:ind w:firstLine="540"/>
        <w:jc w:val="both"/>
      </w:pPr>
      <w:r>
        <w:t xml:space="preserve">Заявление и документы также могут быть направлены в виде электронного документа, подписанного электронной подписью заявителя, вид которой установлен законодательством Российской Федерации, с использованием электронных средств связи, в том числе через региональную государственную информационную систему "Портал государственных и </w:t>
      </w:r>
      <w:r>
        <w:lastRenderedPageBreak/>
        <w:t>муниципальных услуг (функций) Кировской области". При этом документы должны быть отсканированы и приложены к заявлению в электронном виде. В случае если представленная копия документа недоступна для прочтения, документ считается не представленным в орган социальной защиты населения.</w:t>
      </w:r>
    </w:p>
    <w:p w14:paraId="37598DDE" w14:textId="77777777" w:rsidR="00023601" w:rsidRDefault="00023601">
      <w:pPr>
        <w:pStyle w:val="ConsPlusNormal"/>
        <w:spacing w:before="220"/>
        <w:ind w:firstLine="540"/>
        <w:jc w:val="both"/>
      </w:pPr>
      <w:r>
        <w:t>Заявление и документы, представленные заявителем лично, регистрируются в установленном порядке специалистом органа социальной защиты населения (МФЦ), ответственным за прием документов, в день их представления.</w:t>
      </w:r>
    </w:p>
    <w:p w14:paraId="01A4523F" w14:textId="77777777" w:rsidR="00023601" w:rsidRDefault="00023601">
      <w:pPr>
        <w:pStyle w:val="ConsPlusNormal"/>
        <w:spacing w:before="220"/>
        <w:ind w:firstLine="540"/>
        <w:jc w:val="both"/>
      </w:pPr>
      <w:r>
        <w:t>Заявление и документы, направленные посредством почтовой либо курьерской связи, регистрируются в порядке ведения делопроизводства в день их поступления в орган социальной защиты населения.</w:t>
      </w:r>
    </w:p>
    <w:p w14:paraId="17F3F123" w14:textId="77777777" w:rsidR="00023601" w:rsidRDefault="00023601">
      <w:pPr>
        <w:pStyle w:val="ConsPlusNormal"/>
        <w:spacing w:before="220"/>
        <w:ind w:firstLine="540"/>
        <w:jc w:val="both"/>
      </w:pPr>
      <w:r>
        <w:t>Заявление и документы, направленные с использованием электронных средств связи в виде электронного документа, подписанного электронной подписью заявителя, регистрируются в системе электронного документооборота органа социальной защиты населения в день их поступления.</w:t>
      </w:r>
    </w:p>
    <w:p w14:paraId="047692AD" w14:textId="77777777" w:rsidR="00023601" w:rsidRDefault="00023601">
      <w:pPr>
        <w:pStyle w:val="ConsPlusNormal"/>
        <w:spacing w:before="220"/>
        <w:ind w:firstLine="540"/>
        <w:jc w:val="both"/>
      </w:pPr>
      <w:r>
        <w:t>Заявление, принятое специалистом МФЦ, передается в орган социальной защиты населения в соответствии с соглашением о взаимодействии, заключенным между министерством и МФЦ.</w:t>
      </w:r>
    </w:p>
    <w:p w14:paraId="53E5B659" w14:textId="77777777" w:rsidR="00023601" w:rsidRDefault="00023601">
      <w:pPr>
        <w:pStyle w:val="ConsPlusNormal"/>
        <w:spacing w:before="220"/>
        <w:ind w:firstLine="540"/>
        <w:jc w:val="both"/>
      </w:pPr>
      <w:r>
        <w:t>Днем обращения за назначением государственной социальной помощи (далее - день обращения) считается день регистрации заявления органом социальной защиты населения (МФЦ).</w:t>
      </w:r>
    </w:p>
    <w:p w14:paraId="2E915F12" w14:textId="77777777" w:rsidR="00023601" w:rsidRDefault="00023601">
      <w:pPr>
        <w:pStyle w:val="ConsPlusNormal"/>
        <w:spacing w:before="220"/>
        <w:ind w:firstLine="540"/>
        <w:jc w:val="both"/>
      </w:pPr>
      <w:bookmarkStart w:id="16" w:name="P158"/>
      <w:bookmarkEnd w:id="16"/>
      <w:r>
        <w:t xml:space="preserve">2.4-1. В случае если заявление и документы поданы с использованием единого портала, заявитель в течение 10 рабочих дней со дня регистрации заявления и документов органом социальной защиты населения представляет недостающие документы (сведения) в соответствии с примерным </w:t>
      </w:r>
      <w:hyperlink r:id="rId71">
        <w:r>
          <w:rPr>
            <w:color w:val="0000FF"/>
          </w:rPr>
          <w:t>перечнем</w:t>
        </w:r>
      </w:hyperlink>
      <w:r>
        <w:t xml:space="preserve"> документов (копий документов, сведений), необходимых для назначения государственной социальной помощи на основании социального контракта (далее - примерный перечень), утвержденным постановлением Правительства Российской Федерации от 16.11.2023 N 1931.</w:t>
      </w:r>
    </w:p>
    <w:p w14:paraId="19F8F289" w14:textId="77777777" w:rsidR="00023601" w:rsidRDefault="00023601">
      <w:pPr>
        <w:pStyle w:val="ConsPlusNormal"/>
        <w:spacing w:before="220"/>
        <w:ind w:firstLine="540"/>
        <w:jc w:val="both"/>
      </w:pPr>
      <w:r>
        <w:t>В таком случае органом социальной защиты населения не позднее одного рабочего дня с момента регистрации заявления и документов направляется через единый портал заявителю уведомление, содержащее перечень необходимых документов (сведений), которые заявитель обязан представить в срок, предусмотренный абзацем первым настоящего пункта.</w:t>
      </w:r>
    </w:p>
    <w:p w14:paraId="7E7D1FB2" w14:textId="77777777" w:rsidR="00023601" w:rsidRDefault="00023601">
      <w:pPr>
        <w:pStyle w:val="ConsPlusNormal"/>
        <w:spacing w:before="220"/>
        <w:ind w:firstLine="540"/>
        <w:jc w:val="both"/>
      </w:pPr>
      <w:bookmarkStart w:id="17" w:name="P160"/>
      <w:bookmarkEnd w:id="17"/>
      <w:r>
        <w:t>В случае если при личном обращении за оказанием государственной социальной помощи заявителем представлен неполный комплект документов (сведений), заявитель в течение 10 рабочих дней со дня регистрации заявления и документов органом социальной защиты населения представляет недостающие документы (сведения) в соответствии с примерным перечнем (в зависимости от сложившейся конкретной жизненной ситуации), список которых предоставляется заявителю органом социальной защиты населения в день обращения.</w:t>
      </w:r>
    </w:p>
    <w:p w14:paraId="2135FD22" w14:textId="77777777" w:rsidR="00023601" w:rsidRDefault="00023601">
      <w:pPr>
        <w:pStyle w:val="ConsPlusNormal"/>
        <w:jc w:val="both"/>
      </w:pPr>
      <w:r>
        <w:t xml:space="preserve">(п. 2.4-1 введен </w:t>
      </w:r>
      <w:hyperlink r:id="rId72">
        <w:r>
          <w:rPr>
            <w:color w:val="0000FF"/>
          </w:rPr>
          <w:t>постановлением</w:t>
        </w:r>
      </w:hyperlink>
      <w:r>
        <w:t xml:space="preserve"> Правительства Кировской области от 22.12.2023 N 731-П)</w:t>
      </w:r>
    </w:p>
    <w:p w14:paraId="2F3CB26E" w14:textId="77777777" w:rsidR="00023601" w:rsidRDefault="00023601">
      <w:pPr>
        <w:pStyle w:val="ConsPlusNormal"/>
        <w:spacing w:before="220"/>
        <w:ind w:firstLine="540"/>
        <w:jc w:val="both"/>
      </w:pPr>
      <w:r>
        <w:t>2.5. Основаниями для отказа в приеме заявления и документов являются:</w:t>
      </w:r>
    </w:p>
    <w:p w14:paraId="4695FED3" w14:textId="77777777" w:rsidR="00023601" w:rsidRDefault="00023601">
      <w:pPr>
        <w:pStyle w:val="ConsPlusNormal"/>
        <w:spacing w:before="220"/>
        <w:ind w:firstLine="540"/>
        <w:jc w:val="both"/>
      </w:pPr>
      <w:r>
        <w:t>отсутствие места жительства (места пребывания) заявителя на территории Кировской области;</w:t>
      </w:r>
    </w:p>
    <w:p w14:paraId="035DCED4" w14:textId="77777777" w:rsidR="00023601" w:rsidRDefault="00023601">
      <w:pPr>
        <w:pStyle w:val="ConsPlusNormal"/>
        <w:spacing w:before="220"/>
        <w:ind w:firstLine="540"/>
        <w:jc w:val="both"/>
      </w:pPr>
      <w:r>
        <w:t>обращение заявителя в орган социальной защиты населения с заявлением не по месту жительства (по месту пребывания);</w:t>
      </w:r>
    </w:p>
    <w:p w14:paraId="40D45D41" w14:textId="77777777" w:rsidR="00023601" w:rsidRDefault="00023601">
      <w:pPr>
        <w:pStyle w:val="ConsPlusNormal"/>
        <w:spacing w:before="220"/>
        <w:ind w:firstLine="540"/>
        <w:jc w:val="both"/>
      </w:pPr>
      <w:r>
        <w:t>непредставление заявителем согласия членов его семьи (их законных представителей), указанных в заявлении, на обработку персональных данных;</w:t>
      </w:r>
    </w:p>
    <w:p w14:paraId="2E0A4FF8" w14:textId="77777777" w:rsidR="00023601" w:rsidRDefault="00023601">
      <w:pPr>
        <w:pStyle w:val="ConsPlusNormal"/>
        <w:spacing w:before="220"/>
        <w:ind w:firstLine="540"/>
        <w:jc w:val="both"/>
      </w:pPr>
      <w:r>
        <w:t xml:space="preserve">непредставление заявителем бизнес-плана (в случае обращения за предоставлением </w:t>
      </w:r>
      <w:r>
        <w:lastRenderedPageBreak/>
        <w:t xml:space="preserve">государственной социальной помощи на реализацию мероприятия, указанного в </w:t>
      </w:r>
      <w:hyperlink w:anchor="P69">
        <w:r>
          <w:rPr>
            <w:color w:val="0000FF"/>
          </w:rPr>
          <w:t>подпункте 1.3.2</w:t>
        </w:r>
      </w:hyperlink>
      <w:r>
        <w:t xml:space="preserve"> настоящего Порядка);</w:t>
      </w:r>
    </w:p>
    <w:p w14:paraId="5CAAB043" w14:textId="77777777" w:rsidR="00023601" w:rsidRDefault="00023601">
      <w:pPr>
        <w:pStyle w:val="ConsPlusNormal"/>
        <w:spacing w:before="220"/>
        <w:ind w:firstLine="540"/>
        <w:jc w:val="both"/>
      </w:pPr>
      <w:r>
        <w:t xml:space="preserve">непредставление заявителем сметы расходов (в случае обращения за предоставлением государственной социальной помощи на реализацию мероприятия, указанного в </w:t>
      </w:r>
      <w:hyperlink w:anchor="P70">
        <w:r>
          <w:rPr>
            <w:color w:val="0000FF"/>
          </w:rPr>
          <w:t>подпункте 1.3.3</w:t>
        </w:r>
      </w:hyperlink>
      <w:r>
        <w:t xml:space="preserve"> настоящего Порядка).</w:t>
      </w:r>
    </w:p>
    <w:p w14:paraId="1B38EC02" w14:textId="77777777" w:rsidR="00023601" w:rsidRDefault="00023601">
      <w:pPr>
        <w:pStyle w:val="ConsPlusNormal"/>
        <w:spacing w:before="220"/>
        <w:ind w:firstLine="540"/>
        <w:jc w:val="both"/>
      </w:pPr>
      <w:r>
        <w:t>При наличии основания для отказа в приеме документов заявителю, обратившемуся лично в орган социальной защиты населения (МФЦ), органом социальной защиты населения (МФЦ) возвращаются представленные им документы и разъясняются причины отказа в приеме заявления и документов.</w:t>
      </w:r>
    </w:p>
    <w:p w14:paraId="71C2D141" w14:textId="77777777" w:rsidR="00023601" w:rsidRDefault="00023601">
      <w:pPr>
        <w:pStyle w:val="ConsPlusNormal"/>
        <w:spacing w:before="220"/>
        <w:ind w:firstLine="540"/>
        <w:jc w:val="both"/>
      </w:pPr>
      <w:r>
        <w:t>В случае если заявитель направил заявление и документы посредством почтовой либо курьерской связи или в виде электронного документа, подписанного электронной подписью заявителя с использованием электронных средств связи, при наличии основания для отказа в приеме документов орган социальной защиты населения в течение трех рабочих дней со дня обращения принимает решение об отказе в приеме заявления, направляет заявителю письменное уведомление об отказе в приеме заявления и документов с указанием причин отказа по указанному в заявлении почтовому адресу либо по адресу электронной почты (если заявление представлено заявителем в электронной форме). При этом заявление и документы, направленные посредством почтовой либо курьерской связи, возвращаются заявителю одновременно с направлением уведомления об отказе в приеме заявления.</w:t>
      </w:r>
    </w:p>
    <w:p w14:paraId="59E2A438" w14:textId="77777777" w:rsidR="00023601" w:rsidRDefault="00023601">
      <w:pPr>
        <w:pStyle w:val="ConsPlusNormal"/>
        <w:jc w:val="both"/>
      </w:pPr>
      <w:r>
        <w:t xml:space="preserve">(п. 2.5 в ред. </w:t>
      </w:r>
      <w:hyperlink r:id="rId73">
        <w:r>
          <w:rPr>
            <w:color w:val="0000FF"/>
          </w:rPr>
          <w:t>постановления</w:t>
        </w:r>
      </w:hyperlink>
      <w:r>
        <w:t xml:space="preserve"> Правительства Кировской области от 22.12.2023 N 731-П)</w:t>
      </w:r>
    </w:p>
    <w:p w14:paraId="66C2F10D" w14:textId="77777777" w:rsidR="00023601" w:rsidRDefault="00023601">
      <w:pPr>
        <w:pStyle w:val="ConsPlusNormal"/>
        <w:spacing w:before="220"/>
        <w:ind w:firstLine="540"/>
        <w:jc w:val="both"/>
      </w:pPr>
      <w:r>
        <w:t>2.6. Орган социальной защиты населения в течение 3 рабочих дней со дня обращения:</w:t>
      </w:r>
    </w:p>
    <w:p w14:paraId="5FA67176" w14:textId="77777777" w:rsidR="00023601" w:rsidRDefault="00023601">
      <w:pPr>
        <w:pStyle w:val="ConsPlusNormal"/>
        <w:spacing w:before="220"/>
        <w:ind w:firstLine="540"/>
        <w:jc w:val="both"/>
      </w:pPr>
      <w:r>
        <w:t>сверяет представленные заявителем сведения с информацией и документами, которые имеются в распоряжении органа социальной защиты населения, в том числе со сведениями, содержащимися в государственной информационной системе "Единая централизованная цифровая платформа в социальной сфере" (далее - единая цифровая платформа);</w:t>
      </w:r>
    </w:p>
    <w:p w14:paraId="0F5BB1BC" w14:textId="77777777" w:rsidR="00023601" w:rsidRDefault="00023601">
      <w:pPr>
        <w:pStyle w:val="ConsPlusNormal"/>
        <w:jc w:val="both"/>
      </w:pPr>
      <w:r>
        <w:t xml:space="preserve">(в ред. </w:t>
      </w:r>
      <w:hyperlink r:id="rId74">
        <w:r>
          <w:rPr>
            <w:color w:val="0000FF"/>
          </w:rPr>
          <w:t>постановления</w:t>
        </w:r>
      </w:hyperlink>
      <w:r>
        <w:t xml:space="preserve"> Правительства Кировской области от 22.12.2023 N 731-П)</w:t>
      </w:r>
    </w:p>
    <w:p w14:paraId="4BBE220F" w14:textId="77777777" w:rsidR="00023601" w:rsidRDefault="00023601">
      <w:pPr>
        <w:pStyle w:val="ConsPlusNormal"/>
        <w:spacing w:before="220"/>
        <w:ind w:firstLine="540"/>
        <w:jc w:val="both"/>
      </w:pPr>
      <w:r>
        <w:t xml:space="preserve">устанавливает коэффициент бедности в соответствии с </w:t>
      </w:r>
      <w:hyperlink w:anchor="P429">
        <w:r>
          <w:rPr>
            <w:color w:val="0000FF"/>
          </w:rPr>
          <w:t>Порядком</w:t>
        </w:r>
      </w:hyperlink>
      <w:r>
        <w:t xml:space="preserve"> определения коэффициента бедности семьи (гражданина) согласно приложению N 1 (в случае обращения за оказанием государственной социальной помощи на реализацию мероприятия, указанного в </w:t>
      </w:r>
      <w:hyperlink w:anchor="P71">
        <w:r>
          <w:rPr>
            <w:color w:val="0000FF"/>
          </w:rPr>
          <w:t>подпункте 1.3.4</w:t>
        </w:r>
      </w:hyperlink>
      <w:r>
        <w:t xml:space="preserve"> настоящего Порядка);</w:t>
      </w:r>
    </w:p>
    <w:p w14:paraId="582D6C18" w14:textId="77777777" w:rsidR="00023601" w:rsidRDefault="00023601">
      <w:pPr>
        <w:pStyle w:val="ConsPlusNormal"/>
        <w:spacing w:before="220"/>
        <w:ind w:firstLine="540"/>
        <w:jc w:val="both"/>
      </w:pPr>
      <w:r>
        <w:t xml:space="preserve">обеспечивает прохождение заявителем, подавшим заявление по мероприятиям, указанным в </w:t>
      </w:r>
      <w:hyperlink w:anchor="P69">
        <w:r>
          <w:rPr>
            <w:color w:val="0000FF"/>
          </w:rPr>
          <w:t>подпункте 1.3.2</w:t>
        </w:r>
      </w:hyperlink>
      <w:r>
        <w:t xml:space="preserve"> или </w:t>
      </w:r>
      <w:hyperlink w:anchor="P70">
        <w:r>
          <w:rPr>
            <w:color w:val="0000FF"/>
          </w:rPr>
          <w:t>1.3.3</w:t>
        </w:r>
      </w:hyperlink>
      <w:r>
        <w:t xml:space="preserve"> настоящего Порядка, тестирования для определения уровня предпринимательских компетенций, которое проводится с использованием цифровой платформы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 в информационно-телекоммуникационной сети "Интернет" (https://www.мсп.рф);</w:t>
      </w:r>
    </w:p>
    <w:p w14:paraId="6198BBF8" w14:textId="77777777" w:rsidR="00023601" w:rsidRDefault="00023601">
      <w:pPr>
        <w:pStyle w:val="ConsPlusNormal"/>
        <w:jc w:val="both"/>
      </w:pPr>
      <w:r>
        <w:t xml:space="preserve">(в ред. </w:t>
      </w:r>
      <w:hyperlink r:id="rId75">
        <w:r>
          <w:rPr>
            <w:color w:val="0000FF"/>
          </w:rPr>
          <w:t>постановления</w:t>
        </w:r>
      </w:hyperlink>
      <w:r>
        <w:t xml:space="preserve"> Правительства Кировской области от 22.12.2023 N 731-П)</w:t>
      </w:r>
    </w:p>
    <w:p w14:paraId="3B6FFE79" w14:textId="77777777" w:rsidR="00023601" w:rsidRDefault="00023601">
      <w:pPr>
        <w:pStyle w:val="ConsPlusNormal"/>
        <w:spacing w:before="220"/>
        <w:ind w:firstLine="540"/>
        <w:jc w:val="both"/>
      </w:pPr>
      <w:r>
        <w:t>определяет среднедушевой доход заявителя, величину прожиточного минимума семьи (гражданина) с учетом величин прожиточных минимумов, установленных для соответствующих социально-демографических групп населения в Кировской области;</w:t>
      </w:r>
    </w:p>
    <w:p w14:paraId="52823894" w14:textId="77777777" w:rsidR="00023601" w:rsidRDefault="00023601">
      <w:pPr>
        <w:pStyle w:val="ConsPlusNormal"/>
        <w:spacing w:before="220"/>
        <w:ind w:firstLine="540"/>
        <w:jc w:val="both"/>
      </w:pPr>
      <w:r>
        <w:t>составляет проект социального контракта с прилагаемой к нему программой социальной адаптации при участии заявителя;</w:t>
      </w:r>
    </w:p>
    <w:p w14:paraId="68C170B0" w14:textId="77777777" w:rsidR="00023601" w:rsidRDefault="00023601">
      <w:pPr>
        <w:pStyle w:val="ConsPlusNormal"/>
        <w:spacing w:before="220"/>
        <w:ind w:firstLine="540"/>
        <w:jc w:val="both"/>
      </w:pPr>
      <w:r>
        <w:t xml:space="preserve">направляет в орган занятости населения информацию о заявителе для приглашения его на тестирование с целью выявления способностей и готовности к осуществлению деятельности в качестве индивидуального предпринимателя, созданию крестьянского (фермерского) хозяйства, ведению деятельности в соответствии с Федеральным </w:t>
      </w:r>
      <w:hyperlink r:id="rId76">
        <w:r>
          <w:rPr>
            <w:color w:val="0000FF"/>
          </w:rPr>
          <w:t>законом</w:t>
        </w:r>
      </w:hyperlink>
      <w:r>
        <w:t xml:space="preserve"> от 27.11.2018 N 422-ФЗ "О </w:t>
      </w:r>
      <w:r>
        <w:lastRenderedPageBreak/>
        <w:t>проведении эксперимента по установлению специального налогового режима "Налог на профессиональный доход" без государственной регистрации в качестве индивидуального предпринимателя;</w:t>
      </w:r>
    </w:p>
    <w:p w14:paraId="600CF17E" w14:textId="77777777" w:rsidR="00023601" w:rsidRDefault="00023601">
      <w:pPr>
        <w:pStyle w:val="ConsPlusNormal"/>
        <w:jc w:val="both"/>
      </w:pPr>
      <w:r>
        <w:t xml:space="preserve">(абзац введен </w:t>
      </w:r>
      <w:hyperlink r:id="rId77">
        <w:r>
          <w:rPr>
            <w:color w:val="0000FF"/>
          </w:rPr>
          <w:t>постановлением</w:t>
        </w:r>
      </w:hyperlink>
      <w:r>
        <w:t xml:space="preserve"> Правительства Кировской области от 06.09.2021 N 460-П)</w:t>
      </w:r>
    </w:p>
    <w:p w14:paraId="6B995BA4" w14:textId="77777777" w:rsidR="00023601" w:rsidRDefault="00023601">
      <w:pPr>
        <w:pStyle w:val="ConsPlusNormal"/>
        <w:spacing w:before="220"/>
        <w:ind w:firstLine="540"/>
        <w:jc w:val="both"/>
      </w:pPr>
      <w:r>
        <w:t>направляет заявителя на прохождение обучения для развития предпринимательских компетенций, по результатам которого организациями, образующими инфраструктуру поддержки субъектов малого и среднего предпринимательства, в том числе центрами "Мой бизнес", предоставляется сертификат или иной документ, подтверждающий успешное прохождение такого обучения, - в случае прохождения заявителем тестирования для определения уровня предпринимательских компетенций с неудовлетворительным результатом.</w:t>
      </w:r>
    </w:p>
    <w:p w14:paraId="755D9FDB" w14:textId="77777777" w:rsidR="00023601" w:rsidRDefault="00023601">
      <w:pPr>
        <w:pStyle w:val="ConsPlusNormal"/>
        <w:jc w:val="both"/>
      </w:pPr>
      <w:r>
        <w:t xml:space="preserve">(абзац введен </w:t>
      </w:r>
      <w:hyperlink r:id="rId78">
        <w:r>
          <w:rPr>
            <w:color w:val="0000FF"/>
          </w:rPr>
          <w:t>постановлением</w:t>
        </w:r>
      </w:hyperlink>
      <w:r>
        <w:t xml:space="preserve"> Правительства Кировской области от 22.12.2023 N 731-П)</w:t>
      </w:r>
    </w:p>
    <w:p w14:paraId="23CA8960" w14:textId="77777777" w:rsidR="00023601" w:rsidRDefault="00023601">
      <w:pPr>
        <w:pStyle w:val="ConsPlusNormal"/>
        <w:spacing w:before="220"/>
        <w:ind w:firstLine="540"/>
        <w:jc w:val="both"/>
      </w:pPr>
      <w:bookmarkStart w:id="18" w:name="P183"/>
      <w:bookmarkEnd w:id="18"/>
      <w:r>
        <w:t>2.7. Основаниями для принятия решения об отказе в назначении государственной социальной помощи являются:</w:t>
      </w:r>
    </w:p>
    <w:p w14:paraId="2C04E23F" w14:textId="77777777" w:rsidR="00023601" w:rsidRDefault="00023601">
      <w:pPr>
        <w:pStyle w:val="ConsPlusNormal"/>
        <w:spacing w:before="220"/>
        <w:ind w:firstLine="540"/>
        <w:jc w:val="both"/>
      </w:pPr>
      <w:r>
        <w:t xml:space="preserve">несоответствие заявителя и (или) членов его семьи условиям предоставления государственной социальной помощи, установленным </w:t>
      </w:r>
      <w:hyperlink w:anchor="P80">
        <w:r>
          <w:rPr>
            <w:color w:val="0000FF"/>
          </w:rPr>
          <w:t>пунктами 1.4</w:t>
        </w:r>
      </w:hyperlink>
      <w:r>
        <w:t xml:space="preserve">, </w:t>
      </w:r>
      <w:hyperlink w:anchor="P84">
        <w:r>
          <w:rPr>
            <w:color w:val="0000FF"/>
          </w:rPr>
          <w:t>1.5</w:t>
        </w:r>
      </w:hyperlink>
      <w:r>
        <w:t xml:space="preserve">, </w:t>
      </w:r>
      <w:hyperlink w:anchor="P94">
        <w:r>
          <w:rPr>
            <w:color w:val="0000FF"/>
          </w:rPr>
          <w:t>1.7</w:t>
        </w:r>
      </w:hyperlink>
      <w:r>
        <w:t xml:space="preserve"> настоящего Порядка;</w:t>
      </w:r>
    </w:p>
    <w:p w14:paraId="52685178" w14:textId="77777777" w:rsidR="00023601" w:rsidRDefault="00023601">
      <w:pPr>
        <w:pStyle w:val="ConsPlusNormal"/>
        <w:jc w:val="both"/>
      </w:pPr>
      <w:r>
        <w:t xml:space="preserve">(в ред. </w:t>
      </w:r>
      <w:hyperlink r:id="rId79">
        <w:r>
          <w:rPr>
            <w:color w:val="0000FF"/>
          </w:rPr>
          <w:t>постановления</w:t>
        </w:r>
      </w:hyperlink>
      <w:r>
        <w:t xml:space="preserve"> Правительства Кировской области от 19.01.2024 N 11-П)</w:t>
      </w:r>
    </w:p>
    <w:p w14:paraId="070A467C" w14:textId="77777777" w:rsidR="00023601" w:rsidRDefault="00023601">
      <w:pPr>
        <w:pStyle w:val="ConsPlusNormal"/>
        <w:spacing w:before="220"/>
        <w:ind w:firstLine="540"/>
        <w:jc w:val="both"/>
      </w:pPr>
      <w:r>
        <w:t xml:space="preserve">наличие в заявлении и (или) документах или сведениях недостоверной и (или) неполной информации, за исключением случая, предусмотренного </w:t>
      </w:r>
      <w:hyperlink w:anchor="P158">
        <w:r>
          <w:rPr>
            <w:color w:val="0000FF"/>
          </w:rPr>
          <w:t>пунктом 2.4-1</w:t>
        </w:r>
      </w:hyperlink>
      <w:r>
        <w:t xml:space="preserve"> настоящего Порядка;</w:t>
      </w:r>
    </w:p>
    <w:p w14:paraId="303EA704" w14:textId="77777777" w:rsidR="00023601" w:rsidRDefault="00023601">
      <w:pPr>
        <w:pStyle w:val="ConsPlusNormal"/>
        <w:spacing w:before="220"/>
        <w:ind w:firstLine="540"/>
        <w:jc w:val="both"/>
      </w:pPr>
      <w:r>
        <w:t xml:space="preserve">непредставление заявителем в орган социальной защиты населения документов или сведений, необходимых для назначения государственной социальной помощи, в сроки, установленные </w:t>
      </w:r>
      <w:hyperlink w:anchor="P158">
        <w:r>
          <w:rPr>
            <w:color w:val="0000FF"/>
          </w:rPr>
          <w:t>абзацами первым</w:t>
        </w:r>
      </w:hyperlink>
      <w:r>
        <w:t xml:space="preserve"> и </w:t>
      </w:r>
      <w:hyperlink w:anchor="P160">
        <w:r>
          <w:rPr>
            <w:color w:val="0000FF"/>
          </w:rPr>
          <w:t>третьим пункта 2.4-1</w:t>
        </w:r>
      </w:hyperlink>
      <w:r>
        <w:t xml:space="preserve"> настоящего Порядка;</w:t>
      </w:r>
    </w:p>
    <w:p w14:paraId="6E99FF1F" w14:textId="77777777" w:rsidR="00023601" w:rsidRDefault="00023601">
      <w:pPr>
        <w:pStyle w:val="ConsPlusNormal"/>
        <w:spacing w:before="220"/>
        <w:ind w:firstLine="540"/>
        <w:jc w:val="both"/>
      </w:pPr>
      <w:r>
        <w:t xml:space="preserve">отказ заявителя от дополнительной проверки (комиссионного обследования) по месту его жительства либо по месту пребывания (в случае обращения за государственной социальной помощью на реализацию мероприятий, указанных в </w:t>
      </w:r>
      <w:hyperlink w:anchor="P70">
        <w:r>
          <w:rPr>
            <w:color w:val="0000FF"/>
          </w:rPr>
          <w:t>подпунктах 1.3.3</w:t>
        </w:r>
      </w:hyperlink>
      <w:r>
        <w:t xml:space="preserve"> и </w:t>
      </w:r>
      <w:hyperlink w:anchor="P71">
        <w:r>
          <w:rPr>
            <w:color w:val="0000FF"/>
          </w:rPr>
          <w:t>1.3.4</w:t>
        </w:r>
      </w:hyperlink>
      <w:r>
        <w:t xml:space="preserve"> настоящего Порядка);</w:t>
      </w:r>
    </w:p>
    <w:p w14:paraId="24DD2AB8" w14:textId="77777777" w:rsidR="00023601" w:rsidRDefault="00023601">
      <w:pPr>
        <w:pStyle w:val="ConsPlusNormal"/>
        <w:spacing w:before="220"/>
        <w:ind w:firstLine="540"/>
        <w:jc w:val="both"/>
      </w:pPr>
      <w:r>
        <w:t>неявка заявителя для ознакомления с условиями социального контракта в срок, указанный в уведомлении о назначении государственной социальной помощи;</w:t>
      </w:r>
    </w:p>
    <w:p w14:paraId="53BCA265" w14:textId="77777777" w:rsidR="00023601" w:rsidRDefault="00023601">
      <w:pPr>
        <w:pStyle w:val="ConsPlusNormal"/>
        <w:spacing w:before="220"/>
        <w:ind w:firstLine="540"/>
        <w:jc w:val="both"/>
      </w:pPr>
      <w:r>
        <w:t>письменный отказ заявителя от подписания социального контракта;</w:t>
      </w:r>
    </w:p>
    <w:p w14:paraId="06AED676" w14:textId="77777777" w:rsidR="00023601" w:rsidRDefault="00023601">
      <w:pPr>
        <w:pStyle w:val="ConsPlusNormal"/>
        <w:spacing w:before="220"/>
        <w:ind w:firstLine="540"/>
        <w:jc w:val="both"/>
      </w:pPr>
      <w:r>
        <w:t>письменный отказ заявителя от назначения государственной социальной помощи;</w:t>
      </w:r>
    </w:p>
    <w:p w14:paraId="7C661134" w14:textId="77777777" w:rsidR="00023601" w:rsidRDefault="00023601">
      <w:pPr>
        <w:pStyle w:val="ConsPlusNormal"/>
        <w:spacing w:before="220"/>
        <w:ind w:firstLine="540"/>
        <w:jc w:val="both"/>
      </w:pPr>
      <w:r>
        <w:t>отсутствие бюджетных ассигнований, предусмотренных законом Кировской области об областном бюджете на соответствующий финансовый год, и лимитов бюджетных обязательств, утвержденных в установленном порядке;</w:t>
      </w:r>
    </w:p>
    <w:p w14:paraId="72AEFBC3" w14:textId="77777777" w:rsidR="00023601" w:rsidRDefault="00023601">
      <w:pPr>
        <w:pStyle w:val="ConsPlusNormal"/>
        <w:spacing w:before="220"/>
        <w:ind w:firstLine="540"/>
        <w:jc w:val="both"/>
      </w:pPr>
      <w:r>
        <w:t>достижение предусмотренного плановым распределением численности получателей на текущий финансовый год предельного значения численности получателей по мероприятию, на реализацию которого заявителем подано заявление;</w:t>
      </w:r>
    </w:p>
    <w:p w14:paraId="3DFD5C0E" w14:textId="77777777" w:rsidR="00023601" w:rsidRDefault="00023601">
      <w:pPr>
        <w:pStyle w:val="ConsPlusNormal"/>
        <w:spacing w:before="220"/>
        <w:ind w:firstLine="540"/>
        <w:jc w:val="both"/>
      </w:pPr>
      <w:r>
        <w:t xml:space="preserve">трудоустройство заявителя в период рассмотрения заявления, поданного на реализацию мероприятия, указанного в </w:t>
      </w:r>
      <w:hyperlink w:anchor="P68">
        <w:r>
          <w:rPr>
            <w:color w:val="0000FF"/>
          </w:rPr>
          <w:t>подпункте 1.3.1</w:t>
        </w:r>
      </w:hyperlink>
      <w:r>
        <w:t xml:space="preserve"> настоящего Порядка;</w:t>
      </w:r>
    </w:p>
    <w:p w14:paraId="3BC15470" w14:textId="77777777" w:rsidR="00023601" w:rsidRDefault="00023601">
      <w:pPr>
        <w:pStyle w:val="ConsPlusNormal"/>
        <w:spacing w:before="220"/>
        <w:ind w:firstLine="540"/>
        <w:jc w:val="both"/>
      </w:pPr>
      <w:r>
        <w:t>наличие у заявителя или члена его семьи действующего социального контракта;</w:t>
      </w:r>
    </w:p>
    <w:p w14:paraId="02D10DE1" w14:textId="77777777" w:rsidR="00023601" w:rsidRDefault="00023601">
      <w:pPr>
        <w:pStyle w:val="ConsPlusNormal"/>
        <w:spacing w:before="220"/>
        <w:ind w:firstLine="540"/>
        <w:jc w:val="both"/>
      </w:pPr>
      <w:r>
        <w:t>наличие у заявителя непогашенной задолженности перед органом социальной защиты населения, в том числе взыскиваемой в судебном порядке, по денежным средствам, выплаченным в соответствии с условиями ранее заключенного социального контракта;</w:t>
      </w:r>
    </w:p>
    <w:p w14:paraId="290E2544" w14:textId="77777777" w:rsidR="00023601" w:rsidRDefault="00023601">
      <w:pPr>
        <w:pStyle w:val="ConsPlusNormal"/>
        <w:spacing w:before="220"/>
        <w:ind w:firstLine="540"/>
        <w:jc w:val="both"/>
      </w:pPr>
      <w:r>
        <w:t xml:space="preserve">несоответствие заявителя и членов его семьи условиям принятия решения о назначении </w:t>
      </w:r>
      <w:r>
        <w:lastRenderedPageBreak/>
        <w:t>государственной социальной помощи, предусмотренным настоящим Порядком, в том числе на основании решения межведомственной комиссии;</w:t>
      </w:r>
    </w:p>
    <w:p w14:paraId="1EB861D9" w14:textId="77777777" w:rsidR="00023601" w:rsidRDefault="00023601">
      <w:pPr>
        <w:pStyle w:val="ConsPlusNormal"/>
        <w:spacing w:before="220"/>
        <w:ind w:firstLine="540"/>
        <w:jc w:val="both"/>
      </w:pPr>
      <w:r>
        <w:t xml:space="preserve">неполучение гражданином сертификата или иного документа, подтверждающего успешное прохождение обучения для развития предпринимательских компетенций, в случае получения неудовлетворительного результата по итогам прохождения тестирования для определения уровня предпринимательских компетенций (при оказании государственной социальной помощи по мероприятиям, указанным в </w:t>
      </w:r>
      <w:hyperlink w:anchor="P69">
        <w:r>
          <w:rPr>
            <w:color w:val="0000FF"/>
          </w:rPr>
          <w:t>подпунктах 1.3.2</w:t>
        </w:r>
      </w:hyperlink>
      <w:r>
        <w:t xml:space="preserve"> и </w:t>
      </w:r>
      <w:hyperlink w:anchor="P70">
        <w:r>
          <w:rPr>
            <w:color w:val="0000FF"/>
          </w:rPr>
          <w:t>1.3.3</w:t>
        </w:r>
      </w:hyperlink>
      <w:r>
        <w:t xml:space="preserve"> настоящего Порядка).</w:t>
      </w:r>
    </w:p>
    <w:p w14:paraId="228E7888" w14:textId="77777777" w:rsidR="00023601" w:rsidRDefault="00023601">
      <w:pPr>
        <w:pStyle w:val="ConsPlusNormal"/>
        <w:jc w:val="both"/>
      </w:pPr>
      <w:r>
        <w:t xml:space="preserve">(п. 2.7 в ред. </w:t>
      </w:r>
      <w:hyperlink r:id="rId80">
        <w:r>
          <w:rPr>
            <w:color w:val="0000FF"/>
          </w:rPr>
          <w:t>постановления</w:t>
        </w:r>
      </w:hyperlink>
      <w:r>
        <w:t xml:space="preserve"> Правительства Кировской области от 22.12.2023 N 731-П)</w:t>
      </w:r>
    </w:p>
    <w:p w14:paraId="4EB2C3CF" w14:textId="77777777" w:rsidR="00023601" w:rsidRDefault="00023601">
      <w:pPr>
        <w:pStyle w:val="ConsPlusNormal"/>
        <w:spacing w:before="220"/>
        <w:ind w:firstLine="540"/>
        <w:jc w:val="both"/>
      </w:pPr>
      <w:r>
        <w:t>2.7-1. Дополнительными основаниями для принятия решения об отказе в назначении государственной социальной помощи в случае, когда заявитель ранее являлся получателем такой помощи, являются:</w:t>
      </w:r>
    </w:p>
    <w:p w14:paraId="3B0EC433" w14:textId="77777777" w:rsidR="00023601" w:rsidRDefault="00023601">
      <w:pPr>
        <w:pStyle w:val="ConsPlusNormal"/>
        <w:spacing w:before="220"/>
        <w:ind w:firstLine="540"/>
        <w:jc w:val="both"/>
      </w:pPr>
      <w:bookmarkStart w:id="19" w:name="P201"/>
      <w:bookmarkEnd w:id="19"/>
      <w:r>
        <w:t xml:space="preserve">наличие завершенного социального контракта по мероприятиям, указанным в </w:t>
      </w:r>
      <w:hyperlink w:anchor="P68">
        <w:r>
          <w:rPr>
            <w:color w:val="0000FF"/>
          </w:rPr>
          <w:t>подпунктах 1.3.1</w:t>
        </w:r>
      </w:hyperlink>
      <w:r>
        <w:t xml:space="preserve"> и </w:t>
      </w:r>
      <w:hyperlink w:anchor="P71">
        <w:r>
          <w:rPr>
            <w:color w:val="0000FF"/>
          </w:rPr>
          <w:t>1.3.4</w:t>
        </w:r>
      </w:hyperlink>
      <w:r>
        <w:t xml:space="preserve"> настоящего Порядка;</w:t>
      </w:r>
    </w:p>
    <w:p w14:paraId="4089B6DD" w14:textId="77777777" w:rsidR="00023601" w:rsidRDefault="00023601">
      <w:pPr>
        <w:pStyle w:val="ConsPlusNormal"/>
        <w:spacing w:before="220"/>
        <w:ind w:firstLine="540"/>
        <w:jc w:val="both"/>
      </w:pPr>
      <w:bookmarkStart w:id="20" w:name="P202"/>
      <w:bookmarkEnd w:id="20"/>
      <w:r>
        <w:t>непредставление заявителем в орган социальной защиты населения документов или сведений, необходимых для контроля реализации и мониторинга ранее заключенного социального контракта;</w:t>
      </w:r>
    </w:p>
    <w:p w14:paraId="7E390A0F" w14:textId="77777777" w:rsidR="00023601" w:rsidRDefault="00023601">
      <w:pPr>
        <w:pStyle w:val="ConsPlusNormal"/>
        <w:spacing w:before="220"/>
        <w:ind w:firstLine="540"/>
        <w:jc w:val="both"/>
      </w:pPr>
      <w:bookmarkStart w:id="21" w:name="P203"/>
      <w:bookmarkEnd w:id="21"/>
      <w:r>
        <w:t xml:space="preserve">прекращение трудовой деятельности в период действия ранее заключенного социального контракта по мероприятию, указанному в </w:t>
      </w:r>
      <w:hyperlink w:anchor="P68">
        <w:r>
          <w:rPr>
            <w:color w:val="0000FF"/>
          </w:rPr>
          <w:t>подпункте 1.3.1</w:t>
        </w:r>
      </w:hyperlink>
      <w:r>
        <w:t xml:space="preserve"> настоящего Порядка (за исключением случаев сокращения, увольнения в связи с переездом на новое место жительства и иных уважительных причин);</w:t>
      </w:r>
    </w:p>
    <w:p w14:paraId="6D43D01E" w14:textId="77777777" w:rsidR="00023601" w:rsidRDefault="00023601">
      <w:pPr>
        <w:pStyle w:val="ConsPlusNormal"/>
        <w:spacing w:before="220"/>
        <w:ind w:firstLine="540"/>
        <w:jc w:val="both"/>
      </w:pPr>
      <w:bookmarkStart w:id="22" w:name="P204"/>
      <w:bookmarkEnd w:id="22"/>
      <w:r>
        <w:t xml:space="preserve">прекращение трудовой деятельности в течение 12 месяцев со дня окончания срока действия ранее заключенного социального контракта по мероприятию, указанному в </w:t>
      </w:r>
      <w:hyperlink w:anchor="P68">
        <w:r>
          <w:rPr>
            <w:color w:val="0000FF"/>
          </w:rPr>
          <w:t>подпункте 1.3.1</w:t>
        </w:r>
      </w:hyperlink>
      <w:r>
        <w:t xml:space="preserve"> настоящего Порядка (за исключением случаев сокращения, увольнения в связи с переездом на новое место жительства и иных уважительных причин);</w:t>
      </w:r>
    </w:p>
    <w:p w14:paraId="5D93F3AD" w14:textId="77777777" w:rsidR="00023601" w:rsidRDefault="00023601">
      <w:pPr>
        <w:pStyle w:val="ConsPlusNormal"/>
        <w:spacing w:before="220"/>
        <w:ind w:firstLine="540"/>
        <w:jc w:val="both"/>
      </w:pPr>
      <w:bookmarkStart w:id="23" w:name="P205"/>
      <w:bookmarkEnd w:id="23"/>
      <w:r>
        <w:t xml:space="preserve">прекращение государственной регистрации в качестве индивидуального предпринимателя или снятие заявителя, не являющегося индивидуальным предпринимателем, с учета в налоговом органе в качестве налогоплательщика налога на профессиональный доход в период действия ранее заключенного социального контракта по мероприятиям, указанным в </w:t>
      </w:r>
      <w:hyperlink w:anchor="P69">
        <w:r>
          <w:rPr>
            <w:color w:val="0000FF"/>
          </w:rPr>
          <w:t>подпунктах 1.3.2</w:t>
        </w:r>
      </w:hyperlink>
      <w:r>
        <w:t xml:space="preserve"> и </w:t>
      </w:r>
      <w:hyperlink w:anchor="P70">
        <w:r>
          <w:rPr>
            <w:color w:val="0000FF"/>
          </w:rPr>
          <w:t>1.3.3</w:t>
        </w:r>
      </w:hyperlink>
      <w:r>
        <w:t xml:space="preserve"> настоящего Порядка;</w:t>
      </w:r>
    </w:p>
    <w:p w14:paraId="0FF81987" w14:textId="77777777" w:rsidR="00023601" w:rsidRDefault="00023601">
      <w:pPr>
        <w:pStyle w:val="ConsPlusNormal"/>
        <w:spacing w:before="220"/>
        <w:ind w:firstLine="540"/>
        <w:jc w:val="both"/>
      </w:pPr>
      <w:bookmarkStart w:id="24" w:name="P206"/>
      <w:bookmarkEnd w:id="24"/>
      <w:r>
        <w:t xml:space="preserve">прекращение государственной регистрации в качестве индивидуального предпринимателя или снятие заявителя, не являющегося индивидуальным предпринимателем, с учета в налоговом органе в качестве налогоплательщика налога на профессиональный доход в течение 12 месяцев со дня окончания срока действия ранее заключенного социального контракта по мероприятиям, указанным в </w:t>
      </w:r>
      <w:hyperlink w:anchor="P69">
        <w:r>
          <w:rPr>
            <w:color w:val="0000FF"/>
          </w:rPr>
          <w:t>подпунктах 1.3.2</w:t>
        </w:r>
      </w:hyperlink>
      <w:r>
        <w:t xml:space="preserve"> и </w:t>
      </w:r>
      <w:hyperlink w:anchor="P70">
        <w:r>
          <w:rPr>
            <w:color w:val="0000FF"/>
          </w:rPr>
          <w:t>1.3.3</w:t>
        </w:r>
      </w:hyperlink>
      <w:r>
        <w:t xml:space="preserve"> настоящего Порядка;</w:t>
      </w:r>
    </w:p>
    <w:p w14:paraId="3BF8162D" w14:textId="77777777" w:rsidR="00023601" w:rsidRDefault="00023601">
      <w:pPr>
        <w:pStyle w:val="ConsPlusNormal"/>
        <w:spacing w:before="220"/>
        <w:ind w:firstLine="540"/>
        <w:jc w:val="both"/>
      </w:pPr>
      <w:bookmarkStart w:id="25" w:name="P207"/>
      <w:bookmarkEnd w:id="25"/>
      <w:r>
        <w:t xml:space="preserve">нецелевое использование получателем денежных средств, выплаченных в соответствии с условиями ранее заключенного социального контракта по мероприятиям, указанным в </w:t>
      </w:r>
      <w:hyperlink w:anchor="P69">
        <w:r>
          <w:rPr>
            <w:color w:val="0000FF"/>
          </w:rPr>
          <w:t>подпунктах 1.3.2</w:t>
        </w:r>
      </w:hyperlink>
      <w:r>
        <w:t xml:space="preserve"> - </w:t>
      </w:r>
      <w:hyperlink w:anchor="P71">
        <w:r>
          <w:rPr>
            <w:color w:val="0000FF"/>
          </w:rPr>
          <w:t>1.3.4</w:t>
        </w:r>
      </w:hyperlink>
      <w:r>
        <w:t xml:space="preserve"> настоящего Порядка;</w:t>
      </w:r>
    </w:p>
    <w:p w14:paraId="377796C9" w14:textId="77777777" w:rsidR="00023601" w:rsidRDefault="00023601">
      <w:pPr>
        <w:pStyle w:val="ConsPlusNormal"/>
        <w:spacing w:before="220"/>
        <w:ind w:firstLine="540"/>
        <w:jc w:val="both"/>
      </w:pPr>
      <w:bookmarkStart w:id="26" w:name="P208"/>
      <w:bookmarkEnd w:id="26"/>
      <w:r>
        <w:t>неисполнение (несвоевременное исполнение) получателем мероприятий программы социальной адаптации по причинам, не являющимся уважительными, в рамках ранее заключенного социального контракта;</w:t>
      </w:r>
    </w:p>
    <w:p w14:paraId="01E08014" w14:textId="77777777" w:rsidR="00023601" w:rsidRDefault="00023601">
      <w:pPr>
        <w:pStyle w:val="ConsPlusNormal"/>
        <w:spacing w:before="220"/>
        <w:ind w:firstLine="540"/>
        <w:jc w:val="both"/>
      </w:pPr>
      <w:bookmarkStart w:id="27" w:name="P209"/>
      <w:bookmarkEnd w:id="27"/>
      <w:r>
        <w:t xml:space="preserve">полное отсутствие налоговых отчислений в течение 12 месяцев со дня окончания срока действия ранее заключенного социального контракта по мероприятиям, указанным в </w:t>
      </w:r>
      <w:hyperlink w:anchor="P69">
        <w:r>
          <w:rPr>
            <w:color w:val="0000FF"/>
          </w:rPr>
          <w:t>подпунктах 1.3.2</w:t>
        </w:r>
      </w:hyperlink>
      <w:r>
        <w:t xml:space="preserve"> и </w:t>
      </w:r>
      <w:hyperlink w:anchor="P70">
        <w:r>
          <w:rPr>
            <w:color w:val="0000FF"/>
          </w:rPr>
          <w:t>1.3.3</w:t>
        </w:r>
      </w:hyperlink>
      <w:r>
        <w:t xml:space="preserve"> настоящего Порядка;</w:t>
      </w:r>
    </w:p>
    <w:p w14:paraId="1C9E37B0" w14:textId="77777777" w:rsidR="00023601" w:rsidRDefault="00023601">
      <w:pPr>
        <w:pStyle w:val="ConsPlusNormal"/>
        <w:spacing w:before="220"/>
        <w:ind w:firstLine="540"/>
        <w:jc w:val="both"/>
      </w:pPr>
      <w:bookmarkStart w:id="28" w:name="P210"/>
      <w:bookmarkEnd w:id="28"/>
      <w:r>
        <w:t xml:space="preserve">получение заявителем от органов занятости населения единовременной финансовой помощи </w:t>
      </w:r>
      <w:r>
        <w:lastRenderedPageBreak/>
        <w:t xml:space="preserve">на содействие началу осуществления предпринимательской деятельности безработных граждан, оказываемой в соответствии с </w:t>
      </w:r>
      <w:hyperlink r:id="rId81">
        <w:r>
          <w:rPr>
            <w:color w:val="0000FF"/>
          </w:rPr>
          <w:t>абзацем одиннадцатым подпункта 8 пункта 1 статьи 7.1-1</w:t>
        </w:r>
      </w:hyperlink>
      <w:r>
        <w:t xml:space="preserve"> Закона Российской Федерации от 19.04.1991 N 1032-1 "О занятости населения в Российской Федерации" (при оказании государственной социальной помощи по мероприятиям, предусмотренным в </w:t>
      </w:r>
      <w:hyperlink w:anchor="P69">
        <w:r>
          <w:rPr>
            <w:color w:val="0000FF"/>
          </w:rPr>
          <w:t>подпунктах 1.3.2</w:t>
        </w:r>
      </w:hyperlink>
      <w:r>
        <w:t xml:space="preserve"> и </w:t>
      </w:r>
      <w:hyperlink w:anchor="P70">
        <w:r>
          <w:rPr>
            <w:color w:val="0000FF"/>
          </w:rPr>
          <w:t>1.3.3</w:t>
        </w:r>
      </w:hyperlink>
      <w:r>
        <w:t xml:space="preserve"> настоящего Порядка).</w:t>
      </w:r>
    </w:p>
    <w:p w14:paraId="7CCB2C29" w14:textId="77777777" w:rsidR="00023601" w:rsidRDefault="00023601">
      <w:pPr>
        <w:pStyle w:val="ConsPlusNormal"/>
        <w:jc w:val="both"/>
      </w:pPr>
      <w:r>
        <w:t xml:space="preserve">(п. 2.7-1 введен </w:t>
      </w:r>
      <w:hyperlink r:id="rId82">
        <w:r>
          <w:rPr>
            <w:color w:val="0000FF"/>
          </w:rPr>
          <w:t>постановлением</w:t>
        </w:r>
      </w:hyperlink>
      <w:r>
        <w:t xml:space="preserve"> Правительства Кировской области от 22.12.2023 N 731-П)</w:t>
      </w:r>
    </w:p>
    <w:p w14:paraId="196A0DD8" w14:textId="77777777" w:rsidR="00023601" w:rsidRDefault="00023601">
      <w:pPr>
        <w:pStyle w:val="ConsPlusNormal"/>
        <w:spacing w:before="220"/>
        <w:ind w:firstLine="540"/>
        <w:jc w:val="both"/>
      </w:pPr>
      <w:r>
        <w:t>2.7-2. Органом социальной защиты населения проверяется наличие оснований для отказа в назначении государственной социальной помощи, указанных в абзацах втором - одиннадцатом пункта 2.7-1 настоящего Порядка, в том числе по социальным контрактам, ранее заключенным в другом субъекте Российской Федерации.</w:t>
      </w:r>
    </w:p>
    <w:p w14:paraId="14A1CF25" w14:textId="77777777" w:rsidR="00023601" w:rsidRDefault="00023601">
      <w:pPr>
        <w:pStyle w:val="ConsPlusNormal"/>
        <w:spacing w:before="220"/>
        <w:ind w:firstLine="540"/>
        <w:jc w:val="both"/>
      </w:pPr>
      <w:r>
        <w:t xml:space="preserve">Обстоятельства, указанные в </w:t>
      </w:r>
      <w:hyperlink w:anchor="P201">
        <w:r>
          <w:rPr>
            <w:color w:val="0000FF"/>
          </w:rPr>
          <w:t>абзацах втором</w:t>
        </w:r>
      </w:hyperlink>
      <w:r>
        <w:t xml:space="preserve">, </w:t>
      </w:r>
      <w:hyperlink w:anchor="P203">
        <w:r>
          <w:rPr>
            <w:color w:val="0000FF"/>
          </w:rPr>
          <w:t>четвертом</w:t>
        </w:r>
      </w:hyperlink>
      <w:r>
        <w:t xml:space="preserve">, </w:t>
      </w:r>
      <w:hyperlink w:anchor="P205">
        <w:r>
          <w:rPr>
            <w:color w:val="0000FF"/>
          </w:rPr>
          <w:t>шестом</w:t>
        </w:r>
      </w:hyperlink>
      <w:r>
        <w:t xml:space="preserve">, </w:t>
      </w:r>
      <w:hyperlink w:anchor="P207">
        <w:r>
          <w:rPr>
            <w:color w:val="0000FF"/>
          </w:rPr>
          <w:t>восьмом</w:t>
        </w:r>
      </w:hyperlink>
      <w:r>
        <w:t xml:space="preserve"> и </w:t>
      </w:r>
      <w:hyperlink w:anchor="P208">
        <w:r>
          <w:rPr>
            <w:color w:val="0000FF"/>
          </w:rPr>
          <w:t>девятом пункта 2.7-1</w:t>
        </w:r>
      </w:hyperlink>
      <w:r>
        <w:t xml:space="preserve"> настоящего Порядка, являются дополнительными основаниями для отказа в течение 12 месяцев со дня окончания срока действия ранее заключенного социального контракта.</w:t>
      </w:r>
    </w:p>
    <w:p w14:paraId="1E947059" w14:textId="77777777" w:rsidR="00023601" w:rsidRDefault="00023601">
      <w:pPr>
        <w:pStyle w:val="ConsPlusNormal"/>
        <w:spacing w:before="220"/>
        <w:ind w:firstLine="540"/>
        <w:jc w:val="both"/>
      </w:pPr>
      <w:r>
        <w:t xml:space="preserve">Обстоятельства, указанные в </w:t>
      </w:r>
      <w:hyperlink w:anchor="P202">
        <w:r>
          <w:rPr>
            <w:color w:val="0000FF"/>
          </w:rPr>
          <w:t>абзацах третьем</w:t>
        </w:r>
      </w:hyperlink>
      <w:r>
        <w:t xml:space="preserve">, </w:t>
      </w:r>
      <w:hyperlink w:anchor="P204">
        <w:r>
          <w:rPr>
            <w:color w:val="0000FF"/>
          </w:rPr>
          <w:t>пятом</w:t>
        </w:r>
      </w:hyperlink>
      <w:r>
        <w:t xml:space="preserve">, </w:t>
      </w:r>
      <w:hyperlink w:anchor="P206">
        <w:r>
          <w:rPr>
            <w:color w:val="0000FF"/>
          </w:rPr>
          <w:t>седьмом</w:t>
        </w:r>
      </w:hyperlink>
      <w:r>
        <w:t xml:space="preserve">, </w:t>
      </w:r>
      <w:hyperlink w:anchor="P209">
        <w:r>
          <w:rPr>
            <w:color w:val="0000FF"/>
          </w:rPr>
          <w:t>десятом</w:t>
        </w:r>
      </w:hyperlink>
      <w:r>
        <w:t xml:space="preserve"> и </w:t>
      </w:r>
      <w:hyperlink w:anchor="P210">
        <w:r>
          <w:rPr>
            <w:color w:val="0000FF"/>
          </w:rPr>
          <w:t>одиннадцатом пункта 2.7-1</w:t>
        </w:r>
      </w:hyperlink>
      <w:r>
        <w:t xml:space="preserve"> настоящего Порядка, являются дополнительными основаниями для отказа в течение 12 месяцев начиная с месяца, следующего за месяцем, в котором органу социальной защиты населения стало известно о возникновении соответствующих обстоятельств.</w:t>
      </w:r>
    </w:p>
    <w:p w14:paraId="3FA6B8C2" w14:textId="77777777" w:rsidR="00023601" w:rsidRDefault="00023601">
      <w:pPr>
        <w:pStyle w:val="ConsPlusNormal"/>
        <w:jc w:val="both"/>
      </w:pPr>
      <w:r>
        <w:t xml:space="preserve">(п. 2.7-2 введен </w:t>
      </w:r>
      <w:hyperlink r:id="rId83">
        <w:r>
          <w:rPr>
            <w:color w:val="0000FF"/>
          </w:rPr>
          <w:t>постановлением</w:t>
        </w:r>
      </w:hyperlink>
      <w:r>
        <w:t xml:space="preserve"> Правительства Кировской области от 22.12.2023 N 731-П)</w:t>
      </w:r>
    </w:p>
    <w:p w14:paraId="7A0ACDAE" w14:textId="77777777" w:rsidR="00023601" w:rsidRDefault="00023601">
      <w:pPr>
        <w:pStyle w:val="ConsPlusNormal"/>
        <w:spacing w:before="220"/>
        <w:ind w:firstLine="540"/>
        <w:jc w:val="both"/>
      </w:pPr>
      <w:r>
        <w:t>2.8. Уведомление о назначении государственной социальной помощи или об отказе в ее назначении должно быть направлено в письменной форме заявителю органом социальной защиты населения не позднее чем через 10 календарных дней после обращения заявителя за оказанием государственной социальной помощи и представления им необходимых документов, за исключением случая, указанного в абзаце втором пункта 2.8 настоящего Порядка.</w:t>
      </w:r>
    </w:p>
    <w:p w14:paraId="0B8178EF" w14:textId="77777777" w:rsidR="00023601" w:rsidRDefault="00023601">
      <w:pPr>
        <w:pStyle w:val="ConsPlusNormal"/>
        <w:spacing w:before="220"/>
        <w:ind w:firstLine="540"/>
        <w:jc w:val="both"/>
      </w:pPr>
      <w:r>
        <w:t>При необходимости проведения дополнительной проверки (комиссионного обследования) сведений, представленных заявителем, в случае сомнения в достоверности сведений (документов) о доходах, представленных заявителем, органом социальной защиты населения дается предварительный ответ с уведомлением о проведении такой проверки. В указанном случае окончательный ответ должен быть дан заявителю не позднее чем через 30 календарных дней после подачи заявления.</w:t>
      </w:r>
    </w:p>
    <w:p w14:paraId="010931E2" w14:textId="77777777" w:rsidR="00023601" w:rsidRDefault="00023601">
      <w:pPr>
        <w:pStyle w:val="ConsPlusNormal"/>
        <w:spacing w:before="220"/>
        <w:ind w:firstLine="540"/>
        <w:jc w:val="both"/>
      </w:pPr>
      <w:r>
        <w:t>В уведомлении о назначении государственной социальной помощи указывается срок, в течение которого заявитель должен явиться в орган социальной защиты населения для ознакомления с условиями социального контракта и который не может составлять более 14 календарных дней со дня направления такого уведомления.</w:t>
      </w:r>
    </w:p>
    <w:p w14:paraId="58CB6266" w14:textId="77777777" w:rsidR="00023601" w:rsidRDefault="00023601">
      <w:pPr>
        <w:pStyle w:val="ConsPlusNormal"/>
        <w:spacing w:before="220"/>
        <w:ind w:firstLine="540"/>
        <w:jc w:val="both"/>
      </w:pPr>
      <w:r>
        <w:t>Уведомление о назначении государственной социальной помощи или об отказе в ее назначении (с мотивированным обоснованием принятия такого решения) направляется заявителю по указанному в заявлении почтовому адресу либо по адресу электронной почты (если заявление представлено заявителем в электронной форме).</w:t>
      </w:r>
    </w:p>
    <w:p w14:paraId="0D8ABED9" w14:textId="77777777" w:rsidR="00023601" w:rsidRDefault="00023601">
      <w:pPr>
        <w:pStyle w:val="ConsPlusNormal"/>
        <w:spacing w:before="220"/>
        <w:ind w:firstLine="540"/>
        <w:jc w:val="both"/>
      </w:pPr>
      <w:bookmarkStart w:id="29" w:name="P220"/>
      <w:bookmarkEnd w:id="29"/>
      <w:r>
        <w:t xml:space="preserve">2.9. Дополнительная проверка (комиссионное обследование) сведений, представленных заявителем, проводится органом социальной защиты населения с привлечением организации социального обслуживания населения посредством осмотра места жительства (места пребывания) заявителя при предоставлении государственной социальной помощи на реализацию мероприятий, указанных в </w:t>
      </w:r>
      <w:hyperlink w:anchor="P70">
        <w:r>
          <w:rPr>
            <w:color w:val="0000FF"/>
          </w:rPr>
          <w:t>подпунктах 1.3.3</w:t>
        </w:r>
      </w:hyperlink>
      <w:r>
        <w:t xml:space="preserve"> - </w:t>
      </w:r>
      <w:hyperlink w:anchor="P71">
        <w:r>
          <w:rPr>
            <w:color w:val="0000FF"/>
          </w:rPr>
          <w:t>1.3.4</w:t>
        </w:r>
      </w:hyperlink>
      <w:r>
        <w:t xml:space="preserve"> настоящего Порядка, с целью определения соответствия представленных заявителем сведений о доходах семьи (гражданина), а также об имуществе, принадлежащем семье (гражданину) на праве собственности, жилищно-бытовым условиям семьи (гражданина).</w:t>
      </w:r>
    </w:p>
    <w:p w14:paraId="1EC836F8" w14:textId="77777777" w:rsidR="00023601" w:rsidRDefault="00023601">
      <w:pPr>
        <w:pStyle w:val="ConsPlusNormal"/>
        <w:jc w:val="both"/>
      </w:pPr>
      <w:r>
        <w:t xml:space="preserve">(в ред. </w:t>
      </w:r>
      <w:hyperlink r:id="rId84">
        <w:r>
          <w:rPr>
            <w:color w:val="0000FF"/>
          </w:rPr>
          <w:t>постановления</w:t>
        </w:r>
      </w:hyperlink>
      <w:r>
        <w:t xml:space="preserve"> Правительства Кировской области от 07.06.2022 N 285-П)</w:t>
      </w:r>
    </w:p>
    <w:p w14:paraId="01F17B0D" w14:textId="77777777" w:rsidR="00023601" w:rsidRDefault="00023601">
      <w:pPr>
        <w:pStyle w:val="ConsPlusNormal"/>
        <w:spacing w:before="220"/>
        <w:ind w:firstLine="540"/>
        <w:jc w:val="both"/>
      </w:pPr>
      <w:r>
        <w:lastRenderedPageBreak/>
        <w:t xml:space="preserve">В случае если совместно с заявителем по одному адресу его места жительства (пребывания) в жилом помещении зарегистрированы по месту жительства (пребывания) лица, связанные с ним родством, свойством, фактически не проживающие совместно с ним и не ведущие совместного хозяйства, сведения о таких фактах подтверждаются актом проверки, указанным в </w:t>
      </w:r>
      <w:hyperlink w:anchor="P220">
        <w:r>
          <w:rPr>
            <w:color w:val="0000FF"/>
          </w:rPr>
          <w:t>пункте 2.9</w:t>
        </w:r>
      </w:hyperlink>
      <w:r>
        <w:t xml:space="preserve"> настоящего Порядка, составленным в рамках проведения проверки (комиссионного обследования), в том числе путем опроса соседей, родственников.</w:t>
      </w:r>
    </w:p>
    <w:p w14:paraId="280A429E" w14:textId="77777777" w:rsidR="00023601" w:rsidRDefault="00023601">
      <w:pPr>
        <w:pStyle w:val="ConsPlusNormal"/>
        <w:jc w:val="both"/>
      </w:pPr>
      <w:r>
        <w:t xml:space="preserve">(абзац введен </w:t>
      </w:r>
      <w:hyperlink r:id="rId85">
        <w:r>
          <w:rPr>
            <w:color w:val="0000FF"/>
          </w:rPr>
          <w:t>постановлением</w:t>
        </w:r>
      </w:hyperlink>
      <w:r>
        <w:t xml:space="preserve"> Правительства Кировской области от 06.09.2021 N 460-П)</w:t>
      </w:r>
    </w:p>
    <w:p w14:paraId="2CAA7747" w14:textId="77777777" w:rsidR="00023601" w:rsidRDefault="00023601">
      <w:pPr>
        <w:pStyle w:val="ConsPlusNormal"/>
        <w:spacing w:before="220"/>
        <w:ind w:firstLine="540"/>
        <w:jc w:val="both"/>
      </w:pPr>
      <w:r>
        <w:t>Результаты дополнительной проверки не позднее 15 календарных дней со дня обращения оформляются актом проверки по форме, утвержденной министерством.</w:t>
      </w:r>
    </w:p>
    <w:p w14:paraId="22AE9B0A" w14:textId="77777777" w:rsidR="00023601" w:rsidRDefault="00023601">
      <w:pPr>
        <w:pStyle w:val="ConsPlusNormal"/>
        <w:spacing w:before="220"/>
        <w:ind w:firstLine="540"/>
        <w:jc w:val="both"/>
      </w:pPr>
      <w:bookmarkStart w:id="30" w:name="P225"/>
      <w:bookmarkEnd w:id="30"/>
      <w:r>
        <w:t xml:space="preserve">2.10. В случае отсутствия оснований для принятия решения об отказе в назначении государственной социальной помощи, указанных в </w:t>
      </w:r>
      <w:hyperlink w:anchor="P183">
        <w:r>
          <w:rPr>
            <w:color w:val="0000FF"/>
          </w:rPr>
          <w:t>абзацах втором</w:t>
        </w:r>
      </w:hyperlink>
      <w:r>
        <w:t xml:space="preserve">, </w:t>
      </w:r>
      <w:hyperlink w:anchor="P183">
        <w:r>
          <w:rPr>
            <w:color w:val="0000FF"/>
          </w:rPr>
          <w:t>третьем</w:t>
        </w:r>
      </w:hyperlink>
      <w:r>
        <w:t xml:space="preserve">, </w:t>
      </w:r>
      <w:hyperlink w:anchor="P183">
        <w:r>
          <w:rPr>
            <w:color w:val="0000FF"/>
          </w:rPr>
          <w:t>четвертом</w:t>
        </w:r>
      </w:hyperlink>
      <w:r>
        <w:t xml:space="preserve"> и </w:t>
      </w:r>
      <w:hyperlink w:anchor="P183">
        <w:r>
          <w:rPr>
            <w:color w:val="0000FF"/>
          </w:rPr>
          <w:t>восьмом пункта 2.7</w:t>
        </w:r>
      </w:hyperlink>
      <w:r>
        <w:t xml:space="preserve"> настоящего Порядка, орган социальной защиты населения не позднее 5 календарных дней (20 календарных дней - в случае проведения дополнительной проверки (комиссионного обследования) сведений, представленных заявителем) со дня обращения направляет проект социального контракта с приложением проекта программы социальной адаптации, заявление и документы, представленные заявителем и полученные в рамках межведомственного информационного взаимодействия, а также акт проверки, составленный по результатам дополнительной проверки (комиссионного обследования) сведений, представленных заявителем (в случае ее проведения), на рассмотрение в межведомственную комиссию.</w:t>
      </w:r>
    </w:p>
    <w:p w14:paraId="1F7E839C" w14:textId="77777777" w:rsidR="00023601" w:rsidRDefault="00023601">
      <w:pPr>
        <w:pStyle w:val="ConsPlusNormal"/>
        <w:jc w:val="both"/>
      </w:pPr>
      <w:r>
        <w:t xml:space="preserve">(в ред. </w:t>
      </w:r>
      <w:hyperlink r:id="rId86">
        <w:r>
          <w:rPr>
            <w:color w:val="0000FF"/>
          </w:rPr>
          <w:t>постановления</w:t>
        </w:r>
      </w:hyperlink>
      <w:r>
        <w:t xml:space="preserve"> Правительства Кировской области от 22.12.2023 N 731-П)</w:t>
      </w:r>
    </w:p>
    <w:p w14:paraId="538BBB42" w14:textId="77777777" w:rsidR="00023601" w:rsidRDefault="00023601">
      <w:pPr>
        <w:pStyle w:val="ConsPlusNormal"/>
        <w:spacing w:before="220"/>
        <w:ind w:firstLine="540"/>
        <w:jc w:val="both"/>
      </w:pPr>
      <w:r>
        <w:t>В состав межведомственной комиссии входят представители органа социальной защиты населения, органа занятости населения, организации социального обслуживания населения, а также представители органов местного самоуправления муниципальных образований Кировской области, представители образовательных организаций Кировской области, организаций здравоохранения Кировской области, общественных и иных заинтересованных органов и организаций Кировской области (по согласованию).</w:t>
      </w:r>
    </w:p>
    <w:p w14:paraId="329BA6AC" w14:textId="77777777" w:rsidR="00023601" w:rsidRDefault="00023601">
      <w:pPr>
        <w:pStyle w:val="ConsPlusNormal"/>
        <w:spacing w:before="220"/>
        <w:ind w:firstLine="540"/>
        <w:jc w:val="both"/>
      </w:pPr>
      <w:r>
        <w:t>Типовое положение о межведомственной комиссии по оказанию государственной социальной помощи на основании социального контракта утверждается правовым актом министерства.</w:t>
      </w:r>
    </w:p>
    <w:p w14:paraId="1855EA35" w14:textId="77777777" w:rsidR="00023601" w:rsidRDefault="00023601">
      <w:pPr>
        <w:pStyle w:val="ConsPlusNormal"/>
        <w:spacing w:before="220"/>
        <w:ind w:firstLine="540"/>
        <w:jc w:val="both"/>
      </w:pPr>
      <w:r>
        <w:t xml:space="preserve">2.11. Межведомственная комиссия в течение 5 рабочих дней со дня получения документов, указанных в </w:t>
      </w:r>
      <w:hyperlink w:anchor="P225">
        <w:r>
          <w:rPr>
            <w:color w:val="0000FF"/>
          </w:rPr>
          <w:t>пункте 2.10</w:t>
        </w:r>
      </w:hyperlink>
      <w:r>
        <w:t xml:space="preserve"> настоящего Порядка, рассматривает их и выносит одно из следующих решений:</w:t>
      </w:r>
    </w:p>
    <w:p w14:paraId="33069EF0" w14:textId="77777777" w:rsidR="00023601" w:rsidRDefault="00023601">
      <w:pPr>
        <w:pStyle w:val="ConsPlusNormal"/>
        <w:spacing w:before="220"/>
        <w:ind w:firstLine="540"/>
        <w:jc w:val="both"/>
      </w:pPr>
      <w:r>
        <w:t xml:space="preserve">одобрить проект социального контракта, в том числе проект программы социальной адаптации, утвердить бизнес-план (при обращении за предоставлением государственной социальной помощи на реализацию мероприятия, указанного в </w:t>
      </w:r>
      <w:hyperlink w:anchor="P69">
        <w:r>
          <w:rPr>
            <w:color w:val="0000FF"/>
          </w:rPr>
          <w:t>подпункте 1.3.2</w:t>
        </w:r>
      </w:hyperlink>
      <w:r>
        <w:t xml:space="preserve"> настоящего Порядка), рекомендовать заключить социальный контракт;</w:t>
      </w:r>
    </w:p>
    <w:p w14:paraId="200C330F" w14:textId="77777777" w:rsidR="00023601" w:rsidRDefault="00023601">
      <w:pPr>
        <w:pStyle w:val="ConsPlusNormal"/>
        <w:jc w:val="both"/>
      </w:pPr>
      <w:r>
        <w:t xml:space="preserve">(в ред. постановлений Правительства Кировской области от 06.09.2021 </w:t>
      </w:r>
      <w:hyperlink r:id="rId87">
        <w:r>
          <w:rPr>
            <w:color w:val="0000FF"/>
          </w:rPr>
          <w:t>N 460-П</w:t>
        </w:r>
      </w:hyperlink>
      <w:r>
        <w:t xml:space="preserve">, от 22.12.2023 </w:t>
      </w:r>
      <w:hyperlink r:id="rId88">
        <w:r>
          <w:rPr>
            <w:color w:val="0000FF"/>
          </w:rPr>
          <w:t>N 731-П</w:t>
        </w:r>
      </w:hyperlink>
      <w:r>
        <w:t>)</w:t>
      </w:r>
    </w:p>
    <w:p w14:paraId="0F0F8013" w14:textId="77777777" w:rsidR="00023601" w:rsidRDefault="00023601">
      <w:pPr>
        <w:pStyle w:val="ConsPlusNormal"/>
        <w:spacing w:before="220"/>
        <w:ind w:firstLine="540"/>
        <w:jc w:val="both"/>
      </w:pPr>
      <w:r>
        <w:t>внести изменения в отдельные положения проекта социального контракта, в том числе в проект программы социальной адаптации (с указанием конкретных предложений), рекомендовать заключить социальный контракт при условии внесения изменений, предложенных межведомственной комиссией;</w:t>
      </w:r>
    </w:p>
    <w:p w14:paraId="60B1002A" w14:textId="77777777" w:rsidR="00023601" w:rsidRDefault="00023601">
      <w:pPr>
        <w:pStyle w:val="ConsPlusNormal"/>
        <w:spacing w:before="220"/>
        <w:ind w:firstLine="540"/>
        <w:jc w:val="both"/>
      </w:pPr>
      <w:r>
        <w:t>рекомендовать отказать в назначении государственной социальной помощи (с мотивированным обоснованием принятия такого решения).</w:t>
      </w:r>
    </w:p>
    <w:p w14:paraId="01602BFF" w14:textId="77777777" w:rsidR="00023601" w:rsidRDefault="00023601">
      <w:pPr>
        <w:pStyle w:val="ConsPlusNormal"/>
        <w:spacing w:before="220"/>
        <w:ind w:firstLine="540"/>
        <w:jc w:val="both"/>
      </w:pPr>
      <w:r>
        <w:t xml:space="preserve">Соответствующее решение межведомственной комиссии оформляется протоколом заседания межведомственной комиссии и направляется в течение 2 рабочих дней после вынесения </w:t>
      </w:r>
      <w:r>
        <w:lastRenderedPageBreak/>
        <w:t>решения в орган социальной защиты населения.</w:t>
      </w:r>
    </w:p>
    <w:p w14:paraId="618475DB" w14:textId="77777777" w:rsidR="00023601" w:rsidRDefault="00023601">
      <w:pPr>
        <w:pStyle w:val="ConsPlusNormal"/>
        <w:spacing w:before="220"/>
        <w:ind w:firstLine="540"/>
        <w:jc w:val="both"/>
      </w:pPr>
      <w:r>
        <w:t>Проект социального контракта с проектом программы социальной адаптации, разработанный органом социальной защиты населения, при необходимости дорабатывается с учетом предложений межведомственной комиссии.</w:t>
      </w:r>
    </w:p>
    <w:p w14:paraId="31AA3072" w14:textId="77777777" w:rsidR="00023601" w:rsidRDefault="00023601">
      <w:pPr>
        <w:pStyle w:val="ConsPlusNormal"/>
        <w:spacing w:before="220"/>
        <w:ind w:firstLine="540"/>
        <w:jc w:val="both"/>
      </w:pPr>
      <w:r>
        <w:t>2.12. В случае неявки заявителя для ознакомления с условиями социального контракта в срок, указанный в уведомлении о назначении государственной социальной помощи, орган социальной защиты населения составляет акт в течение 5 календарных дней со дня истечения указанного срока и принимает решение об отказе в назначении государственной социальной помощи.</w:t>
      </w:r>
    </w:p>
    <w:p w14:paraId="69115B34" w14:textId="77777777" w:rsidR="00023601" w:rsidRDefault="00023601">
      <w:pPr>
        <w:pStyle w:val="ConsPlusNormal"/>
        <w:spacing w:before="220"/>
        <w:ind w:firstLine="540"/>
        <w:jc w:val="both"/>
      </w:pPr>
      <w:r>
        <w:t>О принятом решении об отказе в назначении государственной социальной помощи орган социальной защиты населения в течение 5 календарных дней со дня его принятия направляет заявителю уведомление в письменной форме с мотивированным обоснованием принятия такого решения.</w:t>
      </w:r>
    </w:p>
    <w:p w14:paraId="59E4D944" w14:textId="77777777" w:rsidR="00023601" w:rsidRDefault="00023601">
      <w:pPr>
        <w:pStyle w:val="ConsPlusNormal"/>
        <w:spacing w:before="220"/>
        <w:ind w:firstLine="540"/>
        <w:jc w:val="both"/>
      </w:pPr>
      <w:r>
        <w:t>2.13. Социальный контракт считается заключенным со дня его подписания заявителем. В случае отказа заявителя от подписания социального контракта либо от оказания государственной социальной помощи, оформленного в письменной форме, орган социальной защиты населения составляет акт в течение 1 рабочего дня со дня такого отказа, принимает решение об отказе в назначении государственной социальной помощи и направляет заявителю соответствующее уведомление с мотивированным обоснованием принятия соответствующего решения в письменной форме.</w:t>
      </w:r>
    </w:p>
    <w:p w14:paraId="3B6FFDD0" w14:textId="77777777" w:rsidR="00023601" w:rsidRDefault="00023601">
      <w:pPr>
        <w:pStyle w:val="ConsPlusNormal"/>
        <w:spacing w:before="220"/>
        <w:ind w:firstLine="540"/>
        <w:jc w:val="both"/>
      </w:pPr>
      <w:r>
        <w:t>2.14. Орган социальной защиты населения оказывает получателю государственную социальную помощь после заключения социального контракта путем перечисления денежных средств на открытый ему в кредитной организации банковский счет.</w:t>
      </w:r>
    </w:p>
    <w:p w14:paraId="5268F4EB" w14:textId="77777777" w:rsidR="00023601" w:rsidRDefault="00023601">
      <w:pPr>
        <w:pStyle w:val="ConsPlusNormal"/>
        <w:spacing w:before="220"/>
        <w:ind w:firstLine="540"/>
        <w:jc w:val="both"/>
      </w:pPr>
      <w:r>
        <w:t>Перечисление денежных средств получателю, за исключением случая, предусмотренного абзацем третьим пункта 2.14 настоящего Порядка, осуществляется в течение 14 рабочих дней со дня представления им в орган социальной защиты документов, указанных в социальном контракте для соответствующей выплаты.</w:t>
      </w:r>
    </w:p>
    <w:p w14:paraId="1F88CBD7" w14:textId="77777777" w:rsidR="00023601" w:rsidRDefault="00023601">
      <w:pPr>
        <w:pStyle w:val="ConsPlusNormal"/>
        <w:jc w:val="both"/>
      </w:pPr>
      <w:r>
        <w:t xml:space="preserve">(в ред. </w:t>
      </w:r>
      <w:hyperlink r:id="rId89">
        <w:r>
          <w:rPr>
            <w:color w:val="0000FF"/>
          </w:rPr>
          <w:t>постановления</w:t>
        </w:r>
      </w:hyperlink>
      <w:r>
        <w:t xml:space="preserve"> Правительства Кировской области от 07.06.2022 N 285-П)</w:t>
      </w:r>
    </w:p>
    <w:p w14:paraId="5E00C33B" w14:textId="77777777" w:rsidR="00023601" w:rsidRDefault="00023601">
      <w:pPr>
        <w:pStyle w:val="ConsPlusNormal"/>
        <w:spacing w:before="220"/>
        <w:ind w:firstLine="540"/>
        <w:jc w:val="both"/>
      </w:pPr>
      <w:r>
        <w:t xml:space="preserve">Перечисление денежных средств получателю в счет подлежащих выплате в первый месяц действия социального контракта денежной выплаты, предусмотренной </w:t>
      </w:r>
      <w:hyperlink w:anchor="P102">
        <w:r>
          <w:rPr>
            <w:color w:val="0000FF"/>
          </w:rPr>
          <w:t>абзацем вторым подпункта 1.8.1</w:t>
        </w:r>
      </w:hyperlink>
      <w:r>
        <w:t xml:space="preserve"> настоящего Порядка, и ежемесячной денежной выплаты, предусмотренной </w:t>
      </w:r>
      <w:hyperlink w:anchor="P119">
        <w:r>
          <w:rPr>
            <w:color w:val="0000FF"/>
          </w:rPr>
          <w:t>подпунктом 1.8.4</w:t>
        </w:r>
      </w:hyperlink>
      <w:r>
        <w:t xml:space="preserve"> настоящего Порядка, осуществляется не позднее 14 рабочих дней со дня подписания социального контракта.</w:t>
      </w:r>
    </w:p>
    <w:p w14:paraId="5E4E9D40" w14:textId="77777777" w:rsidR="00023601" w:rsidRDefault="00023601">
      <w:pPr>
        <w:pStyle w:val="ConsPlusNormal"/>
        <w:jc w:val="both"/>
      </w:pPr>
      <w:r>
        <w:t xml:space="preserve">(п. 2.14 в ред. </w:t>
      </w:r>
      <w:hyperlink r:id="rId90">
        <w:r>
          <w:rPr>
            <w:color w:val="0000FF"/>
          </w:rPr>
          <w:t>постановления</w:t>
        </w:r>
      </w:hyperlink>
      <w:r>
        <w:t xml:space="preserve"> Правительства Кировской области от 06.09.2021 N 460-П)</w:t>
      </w:r>
    </w:p>
    <w:p w14:paraId="08F392E5" w14:textId="77777777" w:rsidR="00023601" w:rsidRDefault="00023601">
      <w:pPr>
        <w:pStyle w:val="ConsPlusNormal"/>
        <w:spacing w:before="220"/>
        <w:ind w:firstLine="540"/>
        <w:jc w:val="both"/>
      </w:pPr>
      <w:r>
        <w:t xml:space="preserve">2.15. Получатель вправе обратиться в орган социальной защиты населения в целях изменения способа доставки денежных средств, включая изменение реквизитов счета в кредитной организации, по которым производится начисление денежных средств, с </w:t>
      </w:r>
      <w:hyperlink r:id="rId91">
        <w:r>
          <w:rPr>
            <w:color w:val="0000FF"/>
          </w:rPr>
          <w:t>заявлением</w:t>
        </w:r>
      </w:hyperlink>
      <w:r>
        <w:t xml:space="preserve"> об изменении способа доставки государственной социальной помощи (далее - заявление об изменении способа доставки) по форме, утвержденной постановлением Правительства Российской Федерации от 16.11.2023 N 1931.</w:t>
      </w:r>
    </w:p>
    <w:p w14:paraId="03570B39" w14:textId="77777777" w:rsidR="00023601" w:rsidRDefault="00023601">
      <w:pPr>
        <w:pStyle w:val="ConsPlusNormal"/>
        <w:spacing w:before="220"/>
        <w:ind w:firstLine="540"/>
        <w:jc w:val="both"/>
      </w:pPr>
      <w:r>
        <w:t>В случае невозможности зачисления денежных средств на счет по реквизитам, указанным в заявлении или в заявлении об изменении способа доставки, в том числе с учетом возвратов заявок на перечисление средств кредитной организацией, орган социальной защиты населения в течение трех рабочих дней с момента установления факта невозможности указанного зачисления направляет получателю уведомление о невозможности зачисления денежных средств в письменной форме, в том числе с использованием единого портала.</w:t>
      </w:r>
    </w:p>
    <w:p w14:paraId="3D564DBE" w14:textId="77777777" w:rsidR="00023601" w:rsidRDefault="00023601">
      <w:pPr>
        <w:pStyle w:val="ConsPlusNormal"/>
        <w:jc w:val="both"/>
      </w:pPr>
      <w:r>
        <w:t xml:space="preserve">(п. 2.15 введен </w:t>
      </w:r>
      <w:hyperlink r:id="rId92">
        <w:r>
          <w:rPr>
            <w:color w:val="0000FF"/>
          </w:rPr>
          <w:t>постановлением</w:t>
        </w:r>
      </w:hyperlink>
      <w:r>
        <w:t xml:space="preserve"> Правительства Кировской области от 22.12.2023 N 731-П)</w:t>
      </w:r>
    </w:p>
    <w:p w14:paraId="32F1492B" w14:textId="77777777" w:rsidR="00023601" w:rsidRDefault="00023601">
      <w:pPr>
        <w:pStyle w:val="ConsPlusNormal"/>
        <w:jc w:val="both"/>
      </w:pPr>
    </w:p>
    <w:p w14:paraId="6D90B39C" w14:textId="77777777" w:rsidR="00023601" w:rsidRDefault="00023601">
      <w:pPr>
        <w:pStyle w:val="ConsPlusTitle"/>
        <w:ind w:firstLine="540"/>
        <w:jc w:val="both"/>
        <w:outlineLvl w:val="1"/>
      </w:pPr>
      <w:r>
        <w:t>3. Заключение социального контракта и его сопровождение</w:t>
      </w:r>
    </w:p>
    <w:p w14:paraId="63476254" w14:textId="77777777" w:rsidR="00023601" w:rsidRDefault="00023601">
      <w:pPr>
        <w:pStyle w:val="ConsPlusNormal"/>
        <w:jc w:val="both"/>
      </w:pPr>
    </w:p>
    <w:p w14:paraId="449417B1" w14:textId="77777777" w:rsidR="00023601" w:rsidRDefault="00023601">
      <w:pPr>
        <w:pStyle w:val="ConsPlusNormal"/>
        <w:ind w:firstLine="540"/>
        <w:jc w:val="both"/>
      </w:pPr>
      <w:r>
        <w:t>3.1. Социальный контракт заключается между органом социальной защиты населения и заявителем в течение 10 рабочих дней со дня принятия решения о назначении государственной социальной помощи.</w:t>
      </w:r>
    </w:p>
    <w:p w14:paraId="005DBFB7" w14:textId="77777777" w:rsidR="00023601" w:rsidRDefault="00023601">
      <w:pPr>
        <w:pStyle w:val="ConsPlusNormal"/>
        <w:jc w:val="both"/>
      </w:pPr>
      <w:r>
        <w:t xml:space="preserve">(в ред. </w:t>
      </w:r>
      <w:hyperlink r:id="rId93">
        <w:r>
          <w:rPr>
            <w:color w:val="0000FF"/>
          </w:rPr>
          <w:t>постановления</w:t>
        </w:r>
      </w:hyperlink>
      <w:r>
        <w:t xml:space="preserve"> Правительства Кировской области от 06.09.2021 N 460-П)</w:t>
      </w:r>
    </w:p>
    <w:p w14:paraId="27907DDD" w14:textId="77777777" w:rsidR="00023601" w:rsidRDefault="00023601">
      <w:pPr>
        <w:pStyle w:val="ConsPlusNormal"/>
        <w:spacing w:before="220"/>
        <w:ind w:firstLine="540"/>
        <w:jc w:val="both"/>
      </w:pPr>
      <w:r>
        <w:t>Орган социальной защиты населения заключает с заявителем социальный контракт на следующий срок:</w:t>
      </w:r>
    </w:p>
    <w:p w14:paraId="6D394B78" w14:textId="77777777" w:rsidR="00023601" w:rsidRDefault="00023601">
      <w:pPr>
        <w:pStyle w:val="ConsPlusNormal"/>
        <w:spacing w:before="220"/>
        <w:ind w:firstLine="540"/>
        <w:jc w:val="both"/>
      </w:pPr>
      <w:r>
        <w:t xml:space="preserve">по мероприятию, указанному в </w:t>
      </w:r>
      <w:hyperlink w:anchor="P68">
        <w:r>
          <w:rPr>
            <w:color w:val="0000FF"/>
          </w:rPr>
          <w:t>подпункте 1.3.1</w:t>
        </w:r>
      </w:hyperlink>
      <w:r>
        <w:t xml:space="preserve"> настоящего Порядка, - не более чем на 9 месяцев;</w:t>
      </w:r>
    </w:p>
    <w:p w14:paraId="4A112E0F" w14:textId="77777777" w:rsidR="00023601" w:rsidRDefault="00023601">
      <w:pPr>
        <w:pStyle w:val="ConsPlusNormal"/>
        <w:spacing w:before="220"/>
        <w:ind w:firstLine="540"/>
        <w:jc w:val="both"/>
      </w:pPr>
      <w:r>
        <w:t xml:space="preserve">по мероприятиям, указанным в </w:t>
      </w:r>
      <w:hyperlink w:anchor="P69">
        <w:r>
          <w:rPr>
            <w:color w:val="0000FF"/>
          </w:rPr>
          <w:t>подпунктах 1.3.2</w:t>
        </w:r>
      </w:hyperlink>
      <w:r>
        <w:t xml:space="preserve"> - </w:t>
      </w:r>
      <w:hyperlink w:anchor="P70">
        <w:r>
          <w:rPr>
            <w:color w:val="0000FF"/>
          </w:rPr>
          <w:t>1.3.3</w:t>
        </w:r>
      </w:hyperlink>
      <w:r>
        <w:t xml:space="preserve"> настоящего Порядка, - не более чем на 12 месяцев;</w:t>
      </w:r>
    </w:p>
    <w:p w14:paraId="1020CBD8" w14:textId="77777777" w:rsidR="00023601" w:rsidRDefault="00023601">
      <w:pPr>
        <w:pStyle w:val="ConsPlusNormal"/>
        <w:spacing w:before="220"/>
        <w:ind w:firstLine="540"/>
        <w:jc w:val="both"/>
      </w:pPr>
      <w:r>
        <w:t xml:space="preserve">по мероприятию, указанному в </w:t>
      </w:r>
      <w:hyperlink w:anchor="P71">
        <w:r>
          <w:rPr>
            <w:color w:val="0000FF"/>
          </w:rPr>
          <w:t>подпункте 1.3.4</w:t>
        </w:r>
      </w:hyperlink>
      <w:r>
        <w:t xml:space="preserve"> настоящего Порядка, - на 6 месяцев.</w:t>
      </w:r>
    </w:p>
    <w:p w14:paraId="5538E181" w14:textId="77777777" w:rsidR="00023601" w:rsidRDefault="00023601">
      <w:pPr>
        <w:pStyle w:val="ConsPlusNormal"/>
        <w:jc w:val="both"/>
      </w:pPr>
      <w:r>
        <w:t xml:space="preserve">(в ред. </w:t>
      </w:r>
      <w:hyperlink r:id="rId94">
        <w:r>
          <w:rPr>
            <w:color w:val="0000FF"/>
          </w:rPr>
          <w:t>постановления</w:t>
        </w:r>
      </w:hyperlink>
      <w:r>
        <w:t xml:space="preserve"> Правительства Кировской области от 22.12.2023 N 731-П)</w:t>
      </w:r>
    </w:p>
    <w:p w14:paraId="022FE902" w14:textId="77777777" w:rsidR="00023601" w:rsidRDefault="00023601">
      <w:pPr>
        <w:pStyle w:val="ConsPlusNormal"/>
        <w:spacing w:before="220"/>
        <w:ind w:firstLine="540"/>
        <w:jc w:val="both"/>
      </w:pPr>
      <w:r>
        <w:t xml:space="preserve">Социальный </w:t>
      </w:r>
      <w:hyperlink w:anchor="P469">
        <w:r>
          <w:rPr>
            <w:color w:val="0000FF"/>
          </w:rPr>
          <w:t>контракт</w:t>
        </w:r>
      </w:hyperlink>
      <w:r>
        <w:t xml:space="preserve"> на реализацию мероприятия по поиску работы заключается согласно приложению N 3.</w:t>
      </w:r>
    </w:p>
    <w:p w14:paraId="030AAEB9" w14:textId="77777777" w:rsidR="00023601" w:rsidRDefault="00023601">
      <w:pPr>
        <w:pStyle w:val="ConsPlusNormal"/>
        <w:spacing w:before="220"/>
        <w:ind w:firstLine="540"/>
        <w:jc w:val="both"/>
      </w:pPr>
      <w:r>
        <w:t xml:space="preserve">Социальный </w:t>
      </w:r>
      <w:hyperlink w:anchor="P767">
        <w:r>
          <w:rPr>
            <w:color w:val="0000FF"/>
          </w:rPr>
          <w:t>контракт</w:t>
        </w:r>
      </w:hyperlink>
      <w:r>
        <w:t xml:space="preserve"> на реализацию мероприятия по осуществлению индивидуальной предпринимательской деятельности заключается согласно приложению N 4.</w:t>
      </w:r>
    </w:p>
    <w:p w14:paraId="4BDD9D24" w14:textId="77777777" w:rsidR="00023601" w:rsidRDefault="00023601">
      <w:pPr>
        <w:pStyle w:val="ConsPlusNormal"/>
        <w:spacing w:before="220"/>
        <w:ind w:firstLine="540"/>
        <w:jc w:val="both"/>
      </w:pPr>
      <w:r>
        <w:t xml:space="preserve">Социальный </w:t>
      </w:r>
      <w:hyperlink w:anchor="P1026">
        <w:r>
          <w:rPr>
            <w:color w:val="0000FF"/>
          </w:rPr>
          <w:t>контракт</w:t>
        </w:r>
      </w:hyperlink>
      <w:r>
        <w:t xml:space="preserve"> на реализацию мероприятия по ведению личного подсобного хозяйства заключается согласно приложению N 5.</w:t>
      </w:r>
    </w:p>
    <w:p w14:paraId="0FE245D1" w14:textId="77777777" w:rsidR="00023601" w:rsidRDefault="00023601">
      <w:pPr>
        <w:pStyle w:val="ConsPlusNormal"/>
        <w:spacing w:before="220"/>
        <w:ind w:firstLine="540"/>
        <w:jc w:val="both"/>
      </w:pPr>
      <w:r>
        <w:t xml:space="preserve">Социальный </w:t>
      </w:r>
      <w:hyperlink w:anchor="P1273">
        <w:r>
          <w:rPr>
            <w:color w:val="0000FF"/>
          </w:rPr>
          <w:t>контракт</w:t>
        </w:r>
      </w:hyperlink>
      <w:r>
        <w:t xml:space="preserve"> на реализацию мероприятия по преодолению трудной жизненной ситуации заключается согласно приложению N 6.</w:t>
      </w:r>
    </w:p>
    <w:p w14:paraId="769D29A8" w14:textId="77777777" w:rsidR="00023601" w:rsidRDefault="00023601">
      <w:pPr>
        <w:pStyle w:val="ConsPlusNormal"/>
        <w:spacing w:before="220"/>
        <w:ind w:firstLine="540"/>
        <w:jc w:val="both"/>
      </w:pPr>
      <w:r>
        <w:t xml:space="preserve">3.2. Социальный контракт с прилагаемой </w:t>
      </w:r>
      <w:hyperlink w:anchor="P577">
        <w:r>
          <w:rPr>
            <w:color w:val="0000FF"/>
          </w:rPr>
          <w:t>программой</w:t>
        </w:r>
      </w:hyperlink>
      <w:r>
        <w:t xml:space="preserve"> социальной адаптации подписывается руководителем органа социальной защиты населения и заявителем.</w:t>
      </w:r>
    </w:p>
    <w:p w14:paraId="0653FDDB" w14:textId="77777777" w:rsidR="00023601" w:rsidRDefault="00023601">
      <w:pPr>
        <w:pStyle w:val="ConsPlusNormal"/>
        <w:spacing w:before="220"/>
        <w:ind w:firstLine="540"/>
        <w:jc w:val="both"/>
      </w:pPr>
      <w:r>
        <w:t>Социальный контракт заключается в двух экземплярах, один экземпляр с приложением программы социальной адаптации в день подписания социального контракта передается заявителю, второй экземпляр социального контракта с приложением программы социальной адаптации находится в органе социальной защиты населения.</w:t>
      </w:r>
    </w:p>
    <w:p w14:paraId="5F3E7CB8" w14:textId="77777777" w:rsidR="00023601" w:rsidRDefault="00023601">
      <w:pPr>
        <w:pStyle w:val="ConsPlusNormal"/>
        <w:spacing w:before="220"/>
        <w:ind w:firstLine="540"/>
        <w:jc w:val="both"/>
      </w:pPr>
      <w:r>
        <w:t>В программу социальной адаптации могут быть внесены изменения, не связанные с продлением срока действия социального контракта, по взаимному согласию получателя и органа социальной защиты населения.</w:t>
      </w:r>
    </w:p>
    <w:p w14:paraId="7B438797" w14:textId="77777777" w:rsidR="00023601" w:rsidRDefault="00023601">
      <w:pPr>
        <w:pStyle w:val="ConsPlusNormal"/>
        <w:jc w:val="both"/>
      </w:pPr>
      <w:r>
        <w:t xml:space="preserve">(абзац введен </w:t>
      </w:r>
      <w:hyperlink r:id="rId95">
        <w:r>
          <w:rPr>
            <w:color w:val="0000FF"/>
          </w:rPr>
          <w:t>постановлением</w:t>
        </w:r>
      </w:hyperlink>
      <w:r>
        <w:t xml:space="preserve"> Правительства Кировской области от 06.09.2021 N 460-П)</w:t>
      </w:r>
    </w:p>
    <w:p w14:paraId="68B5A982" w14:textId="77777777" w:rsidR="00023601" w:rsidRDefault="00023601">
      <w:pPr>
        <w:pStyle w:val="ConsPlusNormal"/>
        <w:spacing w:before="220"/>
        <w:ind w:firstLine="540"/>
        <w:jc w:val="both"/>
      </w:pPr>
      <w:r>
        <w:t>Решение о внесении изменений в программу социальной адаптации принимается органом социальной защиты населения в течение 5 рабочих дней со дня получения сведений о наступлении обстоятельств, влияющих на выполнение программы социальной адаптации, в том числе получения указанных сведений от получателя.</w:t>
      </w:r>
    </w:p>
    <w:p w14:paraId="1C34D198" w14:textId="77777777" w:rsidR="00023601" w:rsidRDefault="00023601">
      <w:pPr>
        <w:pStyle w:val="ConsPlusNormal"/>
        <w:jc w:val="both"/>
      </w:pPr>
      <w:r>
        <w:t xml:space="preserve">(абзац введен </w:t>
      </w:r>
      <w:hyperlink r:id="rId96">
        <w:r>
          <w:rPr>
            <w:color w:val="0000FF"/>
          </w:rPr>
          <w:t>постановлением</w:t>
        </w:r>
      </w:hyperlink>
      <w:r>
        <w:t xml:space="preserve"> Правительства Кировской области от 06.09.2021 N 460-П)</w:t>
      </w:r>
    </w:p>
    <w:p w14:paraId="3159873E" w14:textId="77777777" w:rsidR="00023601" w:rsidRDefault="00023601">
      <w:pPr>
        <w:pStyle w:val="ConsPlusNormal"/>
        <w:spacing w:before="220"/>
        <w:ind w:firstLine="540"/>
        <w:jc w:val="both"/>
      </w:pPr>
      <w:r>
        <w:t>Внесение изменений в программу социальной адаптации оформляется дополнительным соглашением к социальному контракту (далее - дополнительное соглашение), которое составляется в течение 5 рабочих дней со дня принятия соответствующего решения.</w:t>
      </w:r>
    </w:p>
    <w:p w14:paraId="52A612E4" w14:textId="77777777" w:rsidR="00023601" w:rsidRDefault="00023601">
      <w:pPr>
        <w:pStyle w:val="ConsPlusNormal"/>
        <w:jc w:val="both"/>
      </w:pPr>
      <w:r>
        <w:t xml:space="preserve">(абзац введен </w:t>
      </w:r>
      <w:hyperlink r:id="rId97">
        <w:r>
          <w:rPr>
            <w:color w:val="0000FF"/>
          </w:rPr>
          <w:t>постановлением</w:t>
        </w:r>
      </w:hyperlink>
      <w:r>
        <w:t xml:space="preserve"> Правительства Кировской области от 06.09.2021 N 460-П)</w:t>
      </w:r>
    </w:p>
    <w:p w14:paraId="482F859A" w14:textId="77777777" w:rsidR="00023601" w:rsidRDefault="00023601">
      <w:pPr>
        <w:pStyle w:val="ConsPlusNormal"/>
        <w:spacing w:before="220"/>
        <w:ind w:firstLine="540"/>
        <w:jc w:val="both"/>
      </w:pPr>
      <w:r>
        <w:lastRenderedPageBreak/>
        <w:t>О принятом решении орган социальной защиты населения в течение 5 рабочих дней со дня его принятия направляет заявителю уведомление в письменной форме с мотивированным обоснованием принятия такого решения.</w:t>
      </w:r>
    </w:p>
    <w:p w14:paraId="62253771" w14:textId="77777777" w:rsidR="00023601" w:rsidRDefault="00023601">
      <w:pPr>
        <w:pStyle w:val="ConsPlusNormal"/>
        <w:jc w:val="both"/>
      </w:pPr>
      <w:r>
        <w:t xml:space="preserve">(абзац введен </w:t>
      </w:r>
      <w:hyperlink r:id="rId98">
        <w:r>
          <w:rPr>
            <w:color w:val="0000FF"/>
          </w:rPr>
          <w:t>постановлением</w:t>
        </w:r>
      </w:hyperlink>
      <w:r>
        <w:t xml:space="preserve"> Правительства Кировской области от 06.09.2021 N 460-П)</w:t>
      </w:r>
    </w:p>
    <w:p w14:paraId="48CCC35D" w14:textId="77777777" w:rsidR="00023601" w:rsidRDefault="00023601">
      <w:pPr>
        <w:pStyle w:val="ConsPlusNormal"/>
        <w:spacing w:before="220"/>
        <w:ind w:firstLine="540"/>
        <w:jc w:val="both"/>
      </w:pPr>
      <w:r>
        <w:t>В уведомлении о внесении изменений в программу социальной адаптации указывается срок, в течение которого получатель должен явиться в орган социальной защиты населения для ознакомления с условиями дополнительного соглашения и который не может составлять более 14 календарных дней со дня направления такого уведомления.</w:t>
      </w:r>
    </w:p>
    <w:p w14:paraId="726FB467" w14:textId="77777777" w:rsidR="00023601" w:rsidRDefault="00023601">
      <w:pPr>
        <w:pStyle w:val="ConsPlusNormal"/>
        <w:jc w:val="both"/>
      </w:pPr>
      <w:r>
        <w:t xml:space="preserve">(абзац введен </w:t>
      </w:r>
      <w:hyperlink r:id="rId99">
        <w:r>
          <w:rPr>
            <w:color w:val="0000FF"/>
          </w:rPr>
          <w:t>постановлением</w:t>
        </w:r>
      </w:hyperlink>
      <w:r>
        <w:t xml:space="preserve"> Правительства Кировской области от 06.09.2021 N 460-П)</w:t>
      </w:r>
    </w:p>
    <w:p w14:paraId="4268C9A8" w14:textId="77777777" w:rsidR="00023601" w:rsidRDefault="00023601">
      <w:pPr>
        <w:pStyle w:val="ConsPlusNormal"/>
        <w:spacing w:before="220"/>
        <w:ind w:firstLine="540"/>
        <w:jc w:val="both"/>
      </w:pPr>
      <w:r>
        <w:t>Дополнительное соглашение подписывается получателем и руководителем органа социальной защиты населения в течение 14 календарных дней со дня направления уведомления.</w:t>
      </w:r>
    </w:p>
    <w:p w14:paraId="490CFDC9" w14:textId="77777777" w:rsidR="00023601" w:rsidRDefault="00023601">
      <w:pPr>
        <w:pStyle w:val="ConsPlusNormal"/>
        <w:jc w:val="both"/>
      </w:pPr>
      <w:r>
        <w:t xml:space="preserve">(абзац введен </w:t>
      </w:r>
      <w:hyperlink r:id="rId100">
        <w:r>
          <w:rPr>
            <w:color w:val="0000FF"/>
          </w:rPr>
          <w:t>постановлением</w:t>
        </w:r>
      </w:hyperlink>
      <w:r>
        <w:t xml:space="preserve"> Правительства Кировской области от 06.09.2021 N 460-П)</w:t>
      </w:r>
    </w:p>
    <w:p w14:paraId="1270D400" w14:textId="77777777" w:rsidR="00023601" w:rsidRDefault="00023601">
      <w:pPr>
        <w:pStyle w:val="ConsPlusNormal"/>
        <w:spacing w:before="220"/>
        <w:ind w:firstLine="540"/>
        <w:jc w:val="both"/>
      </w:pPr>
      <w:r>
        <w:t>В случае если получатель отказался в письменной форме от подписания дополнительного соглашения либо не явился в установленный срок для его подписания, орган социальной защиты населения не позднее 5 календарных дней со дня истечения срока для подписания дополнительного соглашения составляет соответствующий акт и социальный контракт продолжает действовать на первоначальных условиях.</w:t>
      </w:r>
    </w:p>
    <w:p w14:paraId="0D81BE86" w14:textId="77777777" w:rsidR="00023601" w:rsidRDefault="00023601">
      <w:pPr>
        <w:pStyle w:val="ConsPlusNormal"/>
        <w:jc w:val="both"/>
      </w:pPr>
      <w:r>
        <w:t xml:space="preserve">(абзац введен </w:t>
      </w:r>
      <w:hyperlink r:id="rId101">
        <w:r>
          <w:rPr>
            <w:color w:val="0000FF"/>
          </w:rPr>
          <w:t>постановлением</w:t>
        </w:r>
      </w:hyperlink>
      <w:r>
        <w:t xml:space="preserve"> Правительства Кировской области от 06.09.2021 N 460-П)</w:t>
      </w:r>
    </w:p>
    <w:p w14:paraId="4576C8D6" w14:textId="77777777" w:rsidR="00023601" w:rsidRDefault="00023601">
      <w:pPr>
        <w:pStyle w:val="ConsPlusNormal"/>
        <w:spacing w:before="220"/>
        <w:ind w:firstLine="540"/>
        <w:jc w:val="both"/>
      </w:pPr>
      <w:r>
        <w:t xml:space="preserve">3.3. В день подписания заявителем социального контракта на реализацию мероприятий, указанных в </w:t>
      </w:r>
      <w:hyperlink w:anchor="P68">
        <w:r>
          <w:rPr>
            <w:color w:val="0000FF"/>
          </w:rPr>
          <w:t>подпунктах 1.3.1</w:t>
        </w:r>
      </w:hyperlink>
      <w:r>
        <w:t xml:space="preserve"> - </w:t>
      </w:r>
      <w:hyperlink w:anchor="P70">
        <w:r>
          <w:rPr>
            <w:color w:val="0000FF"/>
          </w:rPr>
          <w:t>1.3.3</w:t>
        </w:r>
      </w:hyperlink>
      <w:r>
        <w:t xml:space="preserve"> настоящего Порядка, орган социальной защиты населения направляет информацию о его подписании в орган занятости населения по месту жительства или месту пребывания заявителя.</w:t>
      </w:r>
    </w:p>
    <w:p w14:paraId="79038F62" w14:textId="77777777" w:rsidR="00023601" w:rsidRDefault="00023601">
      <w:pPr>
        <w:pStyle w:val="ConsPlusNormal"/>
        <w:spacing w:before="220"/>
        <w:ind w:firstLine="540"/>
        <w:jc w:val="both"/>
      </w:pPr>
      <w:r>
        <w:t>В случае наличия у органа занятости населения возможности в обеспечении прохождения гражданином профессионального обучения или дополнительного профессионального образования орган социальной защиты населения направляет заявителя в орган занятости населения с целью прохождения им соответствующего обучения.</w:t>
      </w:r>
    </w:p>
    <w:p w14:paraId="18A0940C" w14:textId="77777777" w:rsidR="00023601" w:rsidRDefault="00023601">
      <w:pPr>
        <w:pStyle w:val="ConsPlusNormal"/>
        <w:spacing w:before="220"/>
        <w:ind w:firstLine="540"/>
        <w:jc w:val="both"/>
      </w:pPr>
      <w:r>
        <w:t>3.4. Орган занятости населения со дня получения информации от органа социальной защиты населения:</w:t>
      </w:r>
    </w:p>
    <w:p w14:paraId="635C4422" w14:textId="77777777" w:rsidR="00023601" w:rsidRDefault="00023601">
      <w:pPr>
        <w:pStyle w:val="ConsPlusNormal"/>
        <w:spacing w:before="220"/>
        <w:ind w:firstLine="540"/>
        <w:jc w:val="both"/>
      </w:pPr>
      <w:r>
        <w:t xml:space="preserve">3.4.1. При реализации мероприятия, указанного в </w:t>
      </w:r>
      <w:hyperlink w:anchor="P68">
        <w:r>
          <w:rPr>
            <w:color w:val="0000FF"/>
          </w:rPr>
          <w:t>подпункте 1.3.1</w:t>
        </w:r>
      </w:hyperlink>
      <w:r>
        <w:t xml:space="preserve"> настоящего Порядка:</w:t>
      </w:r>
    </w:p>
    <w:p w14:paraId="65AEB9E5" w14:textId="77777777" w:rsidR="00023601" w:rsidRDefault="00023601">
      <w:pPr>
        <w:pStyle w:val="ConsPlusNormal"/>
        <w:spacing w:before="220"/>
        <w:ind w:firstLine="540"/>
        <w:jc w:val="both"/>
      </w:pPr>
      <w:r>
        <w:t>осуществляет постановку на учет получателя в качестве безработного или ищущего работу;</w:t>
      </w:r>
    </w:p>
    <w:p w14:paraId="7B1E7575" w14:textId="77777777" w:rsidR="00023601" w:rsidRDefault="00023601">
      <w:pPr>
        <w:pStyle w:val="ConsPlusNormal"/>
        <w:spacing w:before="220"/>
        <w:ind w:firstLine="540"/>
        <w:jc w:val="both"/>
      </w:pPr>
      <w:r>
        <w:t>оказывает в установленном законодательством порядке содействие получателю в поиске подходящей работы;</w:t>
      </w:r>
    </w:p>
    <w:p w14:paraId="5A8CFF97" w14:textId="77777777" w:rsidR="00023601" w:rsidRDefault="00023601">
      <w:pPr>
        <w:pStyle w:val="ConsPlusNormal"/>
        <w:spacing w:before="220"/>
        <w:ind w:firstLine="540"/>
        <w:jc w:val="both"/>
      </w:pPr>
      <w:r>
        <w:t>осуществляет в установленном законодательством порядке предоставление государственной услуги по профессиональной ориентации (по подбору образовательной организации, образовательной программы) для прохождения получателем профессионального обучения или получения дополнительного профессионального образования по востребованной на региональном рынке труда профессии (специальности), если указанное обязательство установлено социальным контрактом;</w:t>
      </w:r>
    </w:p>
    <w:p w14:paraId="6E3627E2" w14:textId="77777777" w:rsidR="00023601" w:rsidRDefault="00023601">
      <w:pPr>
        <w:pStyle w:val="ConsPlusNormal"/>
        <w:spacing w:before="220"/>
        <w:ind w:firstLine="540"/>
        <w:jc w:val="both"/>
      </w:pPr>
      <w:r>
        <w:t>направляет в течение 2 рабочих дней в орган социальной защиты населения сведения о наличии или отсутствии вакансий и о наличии или отсутствии оснований для предоставления образовательных программ получателю;</w:t>
      </w:r>
    </w:p>
    <w:p w14:paraId="2EA4F5C0" w14:textId="77777777" w:rsidR="00023601" w:rsidRDefault="00023601">
      <w:pPr>
        <w:pStyle w:val="ConsPlusNormal"/>
        <w:spacing w:before="220"/>
        <w:ind w:firstLine="540"/>
        <w:jc w:val="both"/>
      </w:pPr>
      <w:r>
        <w:t>выдает получателю направление на трудоустройство и направляет сведения о трудоустройстве получателя в орган социальной защиты населения в случае наличия вакансии.</w:t>
      </w:r>
    </w:p>
    <w:p w14:paraId="097488EA" w14:textId="77777777" w:rsidR="00023601" w:rsidRDefault="00023601">
      <w:pPr>
        <w:pStyle w:val="ConsPlusNormal"/>
        <w:spacing w:before="220"/>
        <w:ind w:firstLine="540"/>
        <w:jc w:val="both"/>
      </w:pPr>
      <w:r>
        <w:lastRenderedPageBreak/>
        <w:t xml:space="preserve">3.4.2. При реализации мероприятий, указанных в </w:t>
      </w:r>
      <w:hyperlink w:anchor="P69">
        <w:r>
          <w:rPr>
            <w:color w:val="0000FF"/>
          </w:rPr>
          <w:t>подпунктах 1.3.2</w:t>
        </w:r>
      </w:hyperlink>
      <w:r>
        <w:t xml:space="preserve"> - </w:t>
      </w:r>
      <w:hyperlink w:anchor="P70">
        <w:r>
          <w:rPr>
            <w:color w:val="0000FF"/>
          </w:rPr>
          <w:t>1.3.3</w:t>
        </w:r>
      </w:hyperlink>
      <w:r>
        <w:t xml:space="preserve"> настоящего Порядка:</w:t>
      </w:r>
    </w:p>
    <w:p w14:paraId="56B53B65" w14:textId="77777777" w:rsidR="00023601" w:rsidRDefault="00023601">
      <w:pPr>
        <w:pStyle w:val="ConsPlusNormal"/>
        <w:spacing w:before="220"/>
        <w:ind w:firstLine="540"/>
        <w:jc w:val="both"/>
      </w:pPr>
      <w:r>
        <w:t>обеспечивает прохождение получателем профессионального обучения, дополнительного профессионального образования, если указанное обязательство установлено программой социальной адаптации;</w:t>
      </w:r>
    </w:p>
    <w:p w14:paraId="01B468FD" w14:textId="77777777" w:rsidR="00023601" w:rsidRDefault="00023601">
      <w:pPr>
        <w:pStyle w:val="ConsPlusNormal"/>
        <w:spacing w:before="220"/>
        <w:ind w:firstLine="540"/>
        <w:jc w:val="both"/>
      </w:pPr>
      <w:r>
        <w:t xml:space="preserve">абзац исключен. - </w:t>
      </w:r>
      <w:hyperlink r:id="rId102">
        <w:r>
          <w:rPr>
            <w:color w:val="0000FF"/>
          </w:rPr>
          <w:t>Постановление</w:t>
        </w:r>
      </w:hyperlink>
      <w:r>
        <w:t xml:space="preserve"> Правительства Кировской области от 19.01.2024 N 11-П;</w:t>
      </w:r>
    </w:p>
    <w:p w14:paraId="012C567B" w14:textId="77777777" w:rsidR="00023601" w:rsidRDefault="00023601">
      <w:pPr>
        <w:pStyle w:val="ConsPlusNormal"/>
        <w:spacing w:before="220"/>
        <w:ind w:firstLine="540"/>
        <w:jc w:val="both"/>
      </w:pPr>
      <w:r>
        <w:t>выдает получателю заключение, содержащее рекомендации о ведении им индивидуальной предпринимательской деятельности, и направляет его копию в течение 2 рабочих дней в орган социальной защиты населения.</w:t>
      </w:r>
    </w:p>
    <w:p w14:paraId="1CFE5261" w14:textId="77777777" w:rsidR="00023601" w:rsidRDefault="00023601">
      <w:pPr>
        <w:pStyle w:val="ConsPlusNormal"/>
        <w:spacing w:before="220"/>
        <w:ind w:firstLine="540"/>
        <w:jc w:val="both"/>
      </w:pPr>
      <w:r>
        <w:t>3.5. При отсутствии возможности в обеспечении прохождения гражданином профессионального обучения или дополнительного профессионального образования в органе занятости населения либо в случае отсутствия оснований предоставления гражданину образовательных программ, приобретенных за счет средств органа занятости населения, орган социальной защиты населения самостоятельно оказывает содействие гражданину в получении профессионального обучения или дополнительного профессионального образования.</w:t>
      </w:r>
    </w:p>
    <w:p w14:paraId="63AB055C" w14:textId="77777777" w:rsidR="00023601" w:rsidRDefault="00023601">
      <w:pPr>
        <w:pStyle w:val="ConsPlusNormal"/>
        <w:spacing w:before="220"/>
        <w:ind w:firstLine="540"/>
        <w:jc w:val="both"/>
      </w:pPr>
      <w:r>
        <w:t xml:space="preserve">3.5-1. В день подписания заявителем социального контракта на реализацию мероприятия, указанного в </w:t>
      </w:r>
      <w:hyperlink w:anchor="P69">
        <w:r>
          <w:rPr>
            <w:color w:val="0000FF"/>
          </w:rPr>
          <w:t>подпункте 1.3.2</w:t>
        </w:r>
      </w:hyperlink>
      <w:r>
        <w:t xml:space="preserve"> настоящего Порядка, орган социальной защиты населения направляет информацию о его подписании в Кировский областной фонд поддержки малого или среднего предпринимательства (</w:t>
      </w:r>
      <w:proofErr w:type="spellStart"/>
      <w:r>
        <w:t>микрокредитную</w:t>
      </w:r>
      <w:proofErr w:type="spellEnd"/>
      <w:r>
        <w:t xml:space="preserve"> компанию) (далее - Центр "Мой бизнес").</w:t>
      </w:r>
    </w:p>
    <w:p w14:paraId="32F974F9" w14:textId="77777777" w:rsidR="00023601" w:rsidRDefault="00023601">
      <w:pPr>
        <w:pStyle w:val="ConsPlusNormal"/>
        <w:spacing w:before="220"/>
        <w:ind w:firstLine="540"/>
        <w:jc w:val="both"/>
      </w:pPr>
      <w:r>
        <w:t xml:space="preserve">Сопровождение получателя, с которым заключен социальный контракт на реализацию мероприятия, указанного в </w:t>
      </w:r>
      <w:hyperlink w:anchor="P69">
        <w:r>
          <w:rPr>
            <w:color w:val="0000FF"/>
          </w:rPr>
          <w:t>подпункте 1.3.2</w:t>
        </w:r>
      </w:hyperlink>
      <w:r>
        <w:t xml:space="preserve"> настоящего Порядка, Центром "Мой бизнес" осуществляется в соответствии с соглашением, заключенным между министерством и Центром "Мой бизнес".</w:t>
      </w:r>
    </w:p>
    <w:p w14:paraId="27094ED3" w14:textId="77777777" w:rsidR="00023601" w:rsidRDefault="00023601">
      <w:pPr>
        <w:pStyle w:val="ConsPlusNormal"/>
        <w:jc w:val="both"/>
      </w:pPr>
      <w:r>
        <w:t xml:space="preserve">(п. 3.5-1 введен </w:t>
      </w:r>
      <w:hyperlink r:id="rId103">
        <w:r>
          <w:rPr>
            <w:color w:val="0000FF"/>
          </w:rPr>
          <w:t>постановлением</w:t>
        </w:r>
      </w:hyperlink>
      <w:r>
        <w:t xml:space="preserve"> Правительства Кировской области от 07.06.2022 N 285-П)</w:t>
      </w:r>
    </w:p>
    <w:p w14:paraId="2B21AA61" w14:textId="77777777" w:rsidR="00023601" w:rsidRDefault="00023601">
      <w:pPr>
        <w:pStyle w:val="ConsPlusNormal"/>
        <w:spacing w:before="220"/>
        <w:ind w:firstLine="540"/>
        <w:jc w:val="both"/>
      </w:pPr>
      <w:r>
        <w:t xml:space="preserve">3.5-2. В день подписания заявителем социального контракта на реализацию мероприятий, указанных в </w:t>
      </w:r>
      <w:hyperlink w:anchor="P69">
        <w:r>
          <w:rPr>
            <w:color w:val="0000FF"/>
          </w:rPr>
          <w:t>подпунктах 1.3.2</w:t>
        </w:r>
      </w:hyperlink>
      <w:r>
        <w:t xml:space="preserve"> и </w:t>
      </w:r>
      <w:hyperlink w:anchor="P70">
        <w:r>
          <w:rPr>
            <w:color w:val="0000FF"/>
          </w:rPr>
          <w:t>1.3.3</w:t>
        </w:r>
      </w:hyperlink>
      <w:r>
        <w:t xml:space="preserve"> настоящего Порядка, орган социальной защиты населения направляет информацию о его подписании в Федеральную налоговую службу в целях ведения единого реестра субъектов малого и среднего предпринимательства - получателей поддержки в соответствии с Федеральным </w:t>
      </w:r>
      <w:hyperlink r:id="rId104">
        <w:r>
          <w:rPr>
            <w:color w:val="0000FF"/>
          </w:rPr>
          <w:t>законом</w:t>
        </w:r>
      </w:hyperlink>
      <w:r>
        <w:t xml:space="preserve"> от 24.07.2007 N 209-ФЗ "О развитии малого и среднего предпринимательства в Российской Федерации".</w:t>
      </w:r>
    </w:p>
    <w:p w14:paraId="459207C8" w14:textId="77777777" w:rsidR="00023601" w:rsidRDefault="00023601">
      <w:pPr>
        <w:pStyle w:val="ConsPlusNormal"/>
        <w:jc w:val="both"/>
      </w:pPr>
      <w:r>
        <w:t xml:space="preserve">(п. 3.5-2 введен </w:t>
      </w:r>
      <w:hyperlink r:id="rId105">
        <w:r>
          <w:rPr>
            <w:color w:val="0000FF"/>
          </w:rPr>
          <w:t>постановлением</w:t>
        </w:r>
      </w:hyperlink>
      <w:r>
        <w:t xml:space="preserve"> Правительства Кировской области от 22.12.2023 N 731-П)</w:t>
      </w:r>
    </w:p>
    <w:p w14:paraId="0E415482" w14:textId="77777777" w:rsidR="00023601" w:rsidRDefault="00023601">
      <w:pPr>
        <w:pStyle w:val="ConsPlusNormal"/>
        <w:spacing w:before="220"/>
        <w:ind w:firstLine="540"/>
        <w:jc w:val="both"/>
      </w:pPr>
      <w:r>
        <w:t>3.6. Организация социального обслуживания населения по месту жительства или по месту пребывания получателя осуществляет не реже 1 раза в месяц, до 15-го числа месяца, следующего за отчетным, контроль за выполнением получателем обязательств, предусмотренных социальным контрактом, а также контроль за целевым использованием денежных средств, выплаченных в соответствии с условиями социального контракта (если программой социальной адаптации установлены цели расходования денежных средств).</w:t>
      </w:r>
    </w:p>
    <w:p w14:paraId="7B53B253" w14:textId="77777777" w:rsidR="00023601" w:rsidRDefault="00023601">
      <w:pPr>
        <w:pStyle w:val="ConsPlusNormal"/>
        <w:spacing w:before="220"/>
        <w:ind w:firstLine="540"/>
        <w:jc w:val="both"/>
      </w:pPr>
      <w:r>
        <w:t>3.7. В рамках оказания государственной социальной помощи получатель, с которым заключен социальный контракт, обязан:</w:t>
      </w:r>
    </w:p>
    <w:p w14:paraId="54ED15B5" w14:textId="77777777" w:rsidR="00023601" w:rsidRDefault="00023601">
      <w:pPr>
        <w:pStyle w:val="ConsPlusNormal"/>
        <w:spacing w:before="220"/>
        <w:ind w:firstLine="540"/>
        <w:jc w:val="both"/>
      </w:pPr>
      <w:r>
        <w:t>3.7.1. Не реже 1 раза в месяц, до 10-го числа месяца, следующего за отчетным, представлять в орган социальной защиты населения документы, подтверждающие факт выполнения мероприятий программы социальной адаптации, а также целевое расходование денежных средств в период действия социального контракта (если программой социальной адаптации установлены цели расходования денежных средств).</w:t>
      </w:r>
    </w:p>
    <w:p w14:paraId="2666AED3" w14:textId="77777777" w:rsidR="00023601" w:rsidRDefault="00023601">
      <w:pPr>
        <w:pStyle w:val="ConsPlusNormal"/>
        <w:spacing w:before="220"/>
        <w:ind w:firstLine="540"/>
        <w:jc w:val="both"/>
      </w:pPr>
      <w:r>
        <w:t xml:space="preserve">3.7.2. Уведомлять орган социальной защиты населения в течение 3 рабочих дней о досрочном прекращении выполнения мероприятий программы социальной адаптации, трудовой </w:t>
      </w:r>
      <w:r>
        <w:lastRenderedPageBreak/>
        <w:t>деятельности, предпринимательской деятельности, ведения личного подсобного хозяйства в период действия социального контракта.</w:t>
      </w:r>
    </w:p>
    <w:p w14:paraId="4C4DA7F9" w14:textId="77777777" w:rsidR="00023601" w:rsidRDefault="00023601">
      <w:pPr>
        <w:pStyle w:val="ConsPlusNormal"/>
        <w:spacing w:before="220"/>
        <w:ind w:firstLine="540"/>
        <w:jc w:val="both"/>
      </w:pPr>
      <w:r>
        <w:t>3.7.3. Представлять по запросу органа социальной защиты населения информацию об условиях жизни гражданина (семьи гражданина) в течение 12 месяцев со дня окончания срока действия социального контракта.</w:t>
      </w:r>
    </w:p>
    <w:p w14:paraId="5A31D4B2" w14:textId="77777777" w:rsidR="00023601" w:rsidRDefault="00023601">
      <w:pPr>
        <w:pStyle w:val="ConsPlusNormal"/>
        <w:spacing w:before="220"/>
        <w:ind w:firstLine="540"/>
        <w:jc w:val="both"/>
      </w:pPr>
      <w:r>
        <w:t xml:space="preserve">3.8. В рамках оказания государственной социальной помощи получатель, с которым заключен социальный контракт на реализацию мероприятий, указанных в </w:t>
      </w:r>
      <w:hyperlink w:anchor="P68">
        <w:r>
          <w:rPr>
            <w:color w:val="0000FF"/>
          </w:rPr>
          <w:t>подпунктах 1.3.1</w:t>
        </w:r>
      </w:hyperlink>
      <w:r>
        <w:t xml:space="preserve"> - </w:t>
      </w:r>
      <w:hyperlink w:anchor="P70">
        <w:r>
          <w:rPr>
            <w:color w:val="0000FF"/>
          </w:rPr>
          <w:t>1.3.3</w:t>
        </w:r>
      </w:hyperlink>
      <w:r>
        <w:t xml:space="preserve"> настоящего Порядка, обязан пройти в период действия социального контракта профессиональное обучение или получить дополнительное профессиональное образование, если указанное обязательство установлено программой социальной адаптации.</w:t>
      </w:r>
    </w:p>
    <w:p w14:paraId="44B99751" w14:textId="77777777" w:rsidR="00023601" w:rsidRDefault="00023601">
      <w:pPr>
        <w:pStyle w:val="ConsPlusNormal"/>
        <w:spacing w:before="220"/>
        <w:ind w:firstLine="540"/>
        <w:jc w:val="both"/>
      </w:pPr>
      <w:r>
        <w:t xml:space="preserve">3.9. В рамках оказания государственной социальной помощи получатель, с которым заключен социальный контракт на реализацию мероприятия, указанного в </w:t>
      </w:r>
      <w:hyperlink w:anchor="P68">
        <w:r>
          <w:rPr>
            <w:color w:val="0000FF"/>
          </w:rPr>
          <w:t>подпункте 1.3.1</w:t>
        </w:r>
      </w:hyperlink>
      <w:r>
        <w:t xml:space="preserve"> настоящего Порядка, обязан:</w:t>
      </w:r>
    </w:p>
    <w:p w14:paraId="1EEED26C" w14:textId="77777777" w:rsidR="00023601" w:rsidRDefault="00023601">
      <w:pPr>
        <w:pStyle w:val="ConsPlusNormal"/>
        <w:spacing w:before="220"/>
        <w:ind w:firstLine="540"/>
        <w:jc w:val="both"/>
      </w:pPr>
      <w:r>
        <w:t>встать на учет в органе занятости населения в качестве безработного или ищущего работу (если получатель на дату заключения социального контракта не зарегистрирован в органе занятости населения в качестве безработного или ищущего работу);</w:t>
      </w:r>
    </w:p>
    <w:p w14:paraId="4B0B4476" w14:textId="77777777" w:rsidR="00023601" w:rsidRDefault="00023601">
      <w:pPr>
        <w:pStyle w:val="ConsPlusNormal"/>
        <w:jc w:val="both"/>
      </w:pPr>
      <w:r>
        <w:t xml:space="preserve">(в ред. </w:t>
      </w:r>
      <w:hyperlink r:id="rId106">
        <w:r>
          <w:rPr>
            <w:color w:val="0000FF"/>
          </w:rPr>
          <w:t>постановления</w:t>
        </w:r>
      </w:hyperlink>
      <w:r>
        <w:t xml:space="preserve"> Правительства Кировской области от 06.09.2021 N 460-П)</w:t>
      </w:r>
    </w:p>
    <w:p w14:paraId="0A4E4ACC" w14:textId="77777777" w:rsidR="00023601" w:rsidRDefault="00023601">
      <w:pPr>
        <w:pStyle w:val="ConsPlusNormal"/>
        <w:spacing w:before="220"/>
        <w:ind w:firstLine="540"/>
        <w:jc w:val="both"/>
      </w:pPr>
      <w:r>
        <w:t>зарегистрироваться в информационно-аналитической системе Общероссийской базы вакансий "Работа в России";</w:t>
      </w:r>
    </w:p>
    <w:p w14:paraId="7898251C" w14:textId="77777777" w:rsidR="00023601" w:rsidRDefault="00023601">
      <w:pPr>
        <w:pStyle w:val="ConsPlusNormal"/>
        <w:spacing w:before="220"/>
        <w:ind w:firstLine="540"/>
        <w:jc w:val="both"/>
      </w:pPr>
      <w:r>
        <w:t>осуществить поиск работы с последующим заключением трудового договора в период действия социального контракта;</w:t>
      </w:r>
    </w:p>
    <w:p w14:paraId="7FD49B6E" w14:textId="77777777" w:rsidR="00023601" w:rsidRDefault="00023601">
      <w:pPr>
        <w:pStyle w:val="ConsPlusNormal"/>
        <w:spacing w:before="220"/>
        <w:ind w:firstLine="540"/>
        <w:jc w:val="both"/>
      </w:pPr>
      <w:r>
        <w:t>пройти в период действия социального контракта стажировку с последующим заключением трудового договора, если указанное обязательство установлено программой социальной адаптации;</w:t>
      </w:r>
    </w:p>
    <w:p w14:paraId="1A5BB955" w14:textId="77777777" w:rsidR="00023601" w:rsidRDefault="00023601">
      <w:pPr>
        <w:pStyle w:val="ConsPlusNormal"/>
        <w:spacing w:before="220"/>
        <w:ind w:firstLine="540"/>
        <w:jc w:val="both"/>
      </w:pPr>
      <w:r>
        <w:t>осуществлять трудовую деятельность в период действия социального контракта и не менее чем в течение 12 месяцев со дня окончания срока действия социального контракта;</w:t>
      </w:r>
    </w:p>
    <w:p w14:paraId="4BE1BAC9" w14:textId="77777777" w:rsidR="00023601" w:rsidRDefault="00023601">
      <w:pPr>
        <w:pStyle w:val="ConsPlusNormal"/>
        <w:jc w:val="both"/>
      </w:pPr>
      <w:r>
        <w:t xml:space="preserve">(абзац введен </w:t>
      </w:r>
      <w:hyperlink r:id="rId107">
        <w:r>
          <w:rPr>
            <w:color w:val="0000FF"/>
          </w:rPr>
          <w:t>постановлением</w:t>
        </w:r>
      </w:hyperlink>
      <w:r>
        <w:t xml:space="preserve"> Правительства Кировской области от 22.12.2023 N 731-П)</w:t>
      </w:r>
    </w:p>
    <w:p w14:paraId="2DC780BF" w14:textId="77777777" w:rsidR="00023601" w:rsidRDefault="00023601">
      <w:pPr>
        <w:pStyle w:val="ConsPlusNormal"/>
        <w:spacing w:before="220"/>
        <w:ind w:firstLine="540"/>
        <w:jc w:val="both"/>
      </w:pPr>
      <w:r>
        <w:t>представлять документы или сведения, необходимые для контроля за выполнением обязательств, предусмотренных социальным контрактом, и мероприятий, предусмотренных программой социальной адаптации, а также для осуществления мониторинга оказания государственной социальной помощи,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w:t>
      </w:r>
    </w:p>
    <w:p w14:paraId="59A2DD0D" w14:textId="77777777" w:rsidR="00023601" w:rsidRDefault="00023601">
      <w:pPr>
        <w:pStyle w:val="ConsPlusNormal"/>
        <w:jc w:val="both"/>
      </w:pPr>
      <w:r>
        <w:t xml:space="preserve">(абзац введен </w:t>
      </w:r>
      <w:hyperlink r:id="rId108">
        <w:r>
          <w:rPr>
            <w:color w:val="0000FF"/>
          </w:rPr>
          <w:t>постановлением</w:t>
        </w:r>
      </w:hyperlink>
      <w:r>
        <w:t xml:space="preserve"> Правительства Кировской области от 22.12.2023 N 731-П)</w:t>
      </w:r>
    </w:p>
    <w:p w14:paraId="5807285E" w14:textId="77777777" w:rsidR="00023601" w:rsidRDefault="00023601">
      <w:pPr>
        <w:pStyle w:val="ConsPlusNormal"/>
        <w:spacing w:before="220"/>
        <w:ind w:firstLine="540"/>
        <w:jc w:val="both"/>
      </w:pPr>
      <w:r>
        <w:t>уведомить орган социальной защиты населения в течение трех рабочих дней о досрочном прекращении выполнения мероприятий программы социальной адаптации, трудовой деятельности в период действия социального контракта.</w:t>
      </w:r>
    </w:p>
    <w:p w14:paraId="25A48687" w14:textId="77777777" w:rsidR="00023601" w:rsidRDefault="00023601">
      <w:pPr>
        <w:pStyle w:val="ConsPlusNormal"/>
        <w:jc w:val="both"/>
      </w:pPr>
      <w:r>
        <w:t xml:space="preserve">(абзац введен </w:t>
      </w:r>
      <w:hyperlink r:id="rId109">
        <w:r>
          <w:rPr>
            <w:color w:val="0000FF"/>
          </w:rPr>
          <w:t>постановлением</w:t>
        </w:r>
      </w:hyperlink>
      <w:r>
        <w:t xml:space="preserve"> Правительства Кировской области от 22.12.2023 N 731-П)</w:t>
      </w:r>
    </w:p>
    <w:p w14:paraId="33C99D7E" w14:textId="77777777" w:rsidR="00023601" w:rsidRDefault="00023601">
      <w:pPr>
        <w:pStyle w:val="ConsPlusNormal"/>
        <w:spacing w:before="220"/>
        <w:ind w:firstLine="540"/>
        <w:jc w:val="both"/>
      </w:pPr>
      <w:r>
        <w:t xml:space="preserve">3.10. В рамках оказания государственной социальной помощи получатель, с которым заключен социальный контракт на реализацию мероприятия, указанного в </w:t>
      </w:r>
      <w:hyperlink w:anchor="P69">
        <w:r>
          <w:rPr>
            <w:color w:val="0000FF"/>
          </w:rPr>
          <w:t>подпункте 1.3.2</w:t>
        </w:r>
      </w:hyperlink>
      <w:r>
        <w:t xml:space="preserve"> настоящего Порядка, обязан:</w:t>
      </w:r>
    </w:p>
    <w:p w14:paraId="58ABCA4E" w14:textId="77777777" w:rsidR="00023601" w:rsidRDefault="00023601">
      <w:pPr>
        <w:pStyle w:val="ConsPlusNormal"/>
        <w:spacing w:before="220"/>
        <w:ind w:firstLine="540"/>
        <w:jc w:val="both"/>
      </w:pPr>
      <w:r>
        <w:t xml:space="preserve">встать на учет в налоговом органе на территории Кировской области в качестве индивидуального предпринимателя или самозанятого в порядке, установленном </w:t>
      </w:r>
      <w:r>
        <w:lastRenderedPageBreak/>
        <w:t>законодательством Российской Федерации (в случае, если получатель на дату заключения социального контракта не зарегистрирован в налоговом органе в качестве индивидуального предпринимателя или самозанятого);</w:t>
      </w:r>
    </w:p>
    <w:p w14:paraId="517D02E1" w14:textId="77777777" w:rsidR="00023601" w:rsidRDefault="00023601">
      <w:pPr>
        <w:pStyle w:val="ConsPlusNormal"/>
        <w:spacing w:before="220"/>
        <w:ind w:firstLine="540"/>
        <w:jc w:val="both"/>
      </w:pPr>
      <w:r>
        <w:t xml:space="preserve">при необходимости приобрести в период действия социального контракта основные средства, материально-производственные запасы, получить лицензии на программное обеспечение и (или) на осуществление отдельных видов деятельности в соответствии со </w:t>
      </w:r>
      <w:hyperlink r:id="rId110">
        <w:r>
          <w:rPr>
            <w:color w:val="0000FF"/>
          </w:rPr>
          <w:t>статьей 12</w:t>
        </w:r>
      </w:hyperlink>
      <w:r>
        <w:t xml:space="preserve"> Федерального закона от 04.05.2011 N 99-ФЗ "О лицензировании отдельных видов деятельности" (не более 10% выплаты, предусмотренной </w:t>
      </w:r>
      <w:hyperlink w:anchor="P107">
        <w:r>
          <w:rPr>
            <w:color w:val="0000FF"/>
          </w:rPr>
          <w:t>абзацем вторым подпункта 1.8.2</w:t>
        </w:r>
      </w:hyperlink>
      <w:r>
        <w:t xml:space="preserve"> настоящего Порядка) и принять имущественные обязательства (не более 15% от выплаты, предусмотренной </w:t>
      </w:r>
      <w:hyperlink w:anchor="P107">
        <w:r>
          <w:rPr>
            <w:color w:val="0000FF"/>
          </w:rPr>
          <w:t>абзацем вторым подпункта 1.8.2</w:t>
        </w:r>
      </w:hyperlink>
      <w:r>
        <w:t xml:space="preserve"> настоящего Порядка), необходимые для осуществления индивидуальной предпринимательской деятельности, и представить в орган социальной защиты населения подтверждающие документы;</w:t>
      </w:r>
    </w:p>
    <w:p w14:paraId="43E444D5" w14:textId="77777777" w:rsidR="00023601" w:rsidRDefault="00023601">
      <w:pPr>
        <w:pStyle w:val="ConsPlusNormal"/>
        <w:jc w:val="both"/>
      </w:pPr>
      <w:r>
        <w:t xml:space="preserve">(в ред. </w:t>
      </w:r>
      <w:hyperlink r:id="rId111">
        <w:r>
          <w:rPr>
            <w:color w:val="0000FF"/>
          </w:rPr>
          <w:t>постановления</w:t>
        </w:r>
      </w:hyperlink>
      <w:r>
        <w:t xml:space="preserve"> Правительства Кировской области от 07.06.2022 N 285-П)</w:t>
      </w:r>
    </w:p>
    <w:p w14:paraId="27318A14" w14:textId="77777777" w:rsidR="00023601" w:rsidRDefault="00023601">
      <w:pPr>
        <w:pStyle w:val="ConsPlusNormal"/>
        <w:spacing w:before="220"/>
        <w:ind w:firstLine="540"/>
        <w:jc w:val="both"/>
      </w:pPr>
      <w:r>
        <w:t>направить в налоговый орган заявление о снятии с учета в качестве налогоплательщика налога на профессиональный доход и зарегистрироваться в налоговом органе на территории Кировской области в качестве индивидуального предпринимателя (в случае, если получатель на дату заключения социального контракта зарегистрирован в налоговом органе в качестве самозанятого);</w:t>
      </w:r>
    </w:p>
    <w:p w14:paraId="328AEDEB" w14:textId="77777777" w:rsidR="00023601" w:rsidRDefault="00023601">
      <w:pPr>
        <w:pStyle w:val="ConsPlusNormal"/>
        <w:jc w:val="both"/>
      </w:pPr>
      <w:r>
        <w:t xml:space="preserve">(абзац введен </w:t>
      </w:r>
      <w:hyperlink r:id="rId112">
        <w:r>
          <w:rPr>
            <w:color w:val="0000FF"/>
          </w:rPr>
          <w:t>постановлением</w:t>
        </w:r>
      </w:hyperlink>
      <w:r>
        <w:t xml:space="preserve"> Правительства Кировской области от 06.09.2021 N 460-П)</w:t>
      </w:r>
    </w:p>
    <w:p w14:paraId="16D6233F" w14:textId="77777777" w:rsidR="00023601" w:rsidRDefault="00023601">
      <w:pPr>
        <w:pStyle w:val="ConsPlusNormal"/>
        <w:spacing w:before="220"/>
        <w:ind w:firstLine="540"/>
        <w:jc w:val="both"/>
      </w:pPr>
      <w:r>
        <w:t>направить в налоговый орган заявление о снятии с учета в качестве налогоплательщика налога на профессиональный доход (в случае, если получатель на дату заключения социального контракта зарегистрирован в налоговом органе в качестве индивидуального предпринимателя и является налогоплательщиком налога на профессиональный доход);</w:t>
      </w:r>
    </w:p>
    <w:p w14:paraId="3012D751" w14:textId="77777777" w:rsidR="00023601" w:rsidRDefault="00023601">
      <w:pPr>
        <w:pStyle w:val="ConsPlusNormal"/>
        <w:jc w:val="both"/>
      </w:pPr>
      <w:r>
        <w:t xml:space="preserve">(абзац введен </w:t>
      </w:r>
      <w:hyperlink r:id="rId113">
        <w:r>
          <w:rPr>
            <w:color w:val="0000FF"/>
          </w:rPr>
          <w:t>постановлением</w:t>
        </w:r>
      </w:hyperlink>
      <w:r>
        <w:t xml:space="preserve"> Правительства Кировской области от 06.09.2021 N 460-П)</w:t>
      </w:r>
    </w:p>
    <w:p w14:paraId="5DDB1770" w14:textId="77777777" w:rsidR="00023601" w:rsidRDefault="00023601">
      <w:pPr>
        <w:pStyle w:val="ConsPlusNormal"/>
        <w:spacing w:before="220"/>
        <w:ind w:firstLine="540"/>
        <w:jc w:val="both"/>
      </w:pPr>
      <w:r>
        <w:t>пройти тестирование для определения уровня предпринимательских компетенций до заключения социального контракта;</w:t>
      </w:r>
    </w:p>
    <w:p w14:paraId="391F1BCC" w14:textId="77777777" w:rsidR="00023601" w:rsidRDefault="00023601">
      <w:pPr>
        <w:pStyle w:val="ConsPlusNormal"/>
        <w:jc w:val="both"/>
      </w:pPr>
      <w:r>
        <w:t xml:space="preserve">(абзац введен </w:t>
      </w:r>
      <w:hyperlink r:id="rId114">
        <w:r>
          <w:rPr>
            <w:color w:val="0000FF"/>
          </w:rPr>
          <w:t>постановлением</w:t>
        </w:r>
      </w:hyperlink>
      <w:r>
        <w:t xml:space="preserve"> Правительства Кировской области от 22.12.2023 N 731-П)</w:t>
      </w:r>
    </w:p>
    <w:p w14:paraId="797A4177" w14:textId="77777777" w:rsidR="00023601" w:rsidRDefault="00023601">
      <w:pPr>
        <w:pStyle w:val="ConsPlusNormal"/>
        <w:spacing w:before="220"/>
        <w:ind w:firstLine="540"/>
        <w:jc w:val="both"/>
      </w:pPr>
      <w:r>
        <w:t>до заключения социального контракта пройти обучение для развития предпринимательских компетенций в случае получения неудовлетворительного результата по итогам прохождения тестирования для определения уровня предпринимательских компетенций;</w:t>
      </w:r>
    </w:p>
    <w:p w14:paraId="622E62B2" w14:textId="77777777" w:rsidR="00023601" w:rsidRDefault="00023601">
      <w:pPr>
        <w:pStyle w:val="ConsPlusNormal"/>
        <w:jc w:val="both"/>
      </w:pPr>
      <w:r>
        <w:t xml:space="preserve">(абзац введен </w:t>
      </w:r>
      <w:hyperlink r:id="rId115">
        <w:r>
          <w:rPr>
            <w:color w:val="0000FF"/>
          </w:rPr>
          <w:t>постановлением</w:t>
        </w:r>
      </w:hyperlink>
      <w:r>
        <w:t xml:space="preserve"> Правительства Кировской области от 22.12.2023 N 731-П)</w:t>
      </w:r>
    </w:p>
    <w:p w14:paraId="288D393B" w14:textId="77777777" w:rsidR="00023601" w:rsidRDefault="00023601">
      <w:pPr>
        <w:pStyle w:val="ConsPlusNormal"/>
        <w:spacing w:before="220"/>
        <w:ind w:firstLine="540"/>
        <w:jc w:val="both"/>
      </w:pPr>
      <w:r>
        <w:t>возвратить денежные средства, полученные в качестве государственной социальной помощи, в полном объеме и в течение 30 дней со дня прекращения государственной регистрации в качестве индивидуального предпринимателя (в случае ее прекращения в период действия социального контракта по собственной инициативе) либо со дня снятия гражданина, не являющегося индивидуальным предпринимателем, с учета в налоговом органе в качестве налогоплательщика налога на профессиональный доход, а также в случае выявления органом социальной защиты населения факта нецелевого использования получателем денежных средств, выплаченных в соответствии с условиями социального контракта, или в случае неисполнения (несвоевременного исполнения) получателем мероприятий программы социальной адаптации по причинам, не являющимся уважительными;</w:t>
      </w:r>
    </w:p>
    <w:p w14:paraId="4CD95BDB" w14:textId="77777777" w:rsidR="00023601" w:rsidRDefault="00023601">
      <w:pPr>
        <w:pStyle w:val="ConsPlusNormal"/>
        <w:jc w:val="both"/>
      </w:pPr>
      <w:r>
        <w:t xml:space="preserve">(абзац введен </w:t>
      </w:r>
      <w:hyperlink r:id="rId116">
        <w:r>
          <w:rPr>
            <w:color w:val="0000FF"/>
          </w:rPr>
          <w:t>постановлением</w:t>
        </w:r>
      </w:hyperlink>
      <w:r>
        <w:t xml:space="preserve"> Правительства Кировской области от 22.12.2023 N 731-П)</w:t>
      </w:r>
    </w:p>
    <w:p w14:paraId="49A5CF14" w14:textId="77777777" w:rsidR="00023601" w:rsidRDefault="00023601">
      <w:pPr>
        <w:pStyle w:val="ConsPlusNormal"/>
        <w:spacing w:before="220"/>
        <w:ind w:firstLine="540"/>
        <w:jc w:val="both"/>
      </w:pPr>
      <w:r>
        <w:t>осуществлять предпринимательскую деятельность, в том числе в качестве налогоплательщика налога на профессиональный доход, в период срока действия социального контракта и не менее чем в течение 12 месяцев со дня окончания срока действия социального контракта;</w:t>
      </w:r>
    </w:p>
    <w:p w14:paraId="79060908" w14:textId="77777777" w:rsidR="00023601" w:rsidRDefault="00023601">
      <w:pPr>
        <w:pStyle w:val="ConsPlusNormal"/>
        <w:jc w:val="both"/>
      </w:pPr>
      <w:r>
        <w:t xml:space="preserve">(абзац введен </w:t>
      </w:r>
      <w:hyperlink r:id="rId117">
        <w:r>
          <w:rPr>
            <w:color w:val="0000FF"/>
          </w:rPr>
          <w:t>постановлением</w:t>
        </w:r>
      </w:hyperlink>
      <w:r>
        <w:t xml:space="preserve"> Правительства Кировской области от 22.12.2023 N 731-П)</w:t>
      </w:r>
    </w:p>
    <w:p w14:paraId="77955EC8" w14:textId="77777777" w:rsidR="00023601" w:rsidRDefault="00023601">
      <w:pPr>
        <w:pStyle w:val="ConsPlusNormal"/>
        <w:spacing w:before="220"/>
        <w:ind w:firstLine="540"/>
        <w:jc w:val="both"/>
      </w:pPr>
      <w:r>
        <w:t xml:space="preserve">представлять документы или сведения, необходимые для контроля за выполнением обязательств, предусмотренных социальным контрактом, и мероприятий, предусмотренных </w:t>
      </w:r>
      <w:r>
        <w:lastRenderedPageBreak/>
        <w:t>программой социальной адаптации, контроля за целевым использованием денежных средств, выплаченных в соответствии с условиями социального контракта и программы социальной адаптации, а также осуществления мониторинга оказания государственной социальной помощи,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w:t>
      </w:r>
    </w:p>
    <w:p w14:paraId="386207A2" w14:textId="77777777" w:rsidR="00023601" w:rsidRDefault="00023601">
      <w:pPr>
        <w:pStyle w:val="ConsPlusNormal"/>
        <w:jc w:val="both"/>
      </w:pPr>
      <w:r>
        <w:t xml:space="preserve">(абзац введен </w:t>
      </w:r>
      <w:hyperlink r:id="rId118">
        <w:r>
          <w:rPr>
            <w:color w:val="0000FF"/>
          </w:rPr>
          <w:t>постановлением</w:t>
        </w:r>
      </w:hyperlink>
      <w:r>
        <w:t xml:space="preserve"> Правительства Кировской области от 22.12.2023 N 731-П)</w:t>
      </w:r>
    </w:p>
    <w:p w14:paraId="23CB97C3" w14:textId="77777777" w:rsidR="00023601" w:rsidRDefault="00023601">
      <w:pPr>
        <w:pStyle w:val="ConsPlusNormal"/>
        <w:spacing w:before="220"/>
        <w:ind w:firstLine="540"/>
        <w:jc w:val="both"/>
      </w:pPr>
      <w:r>
        <w:t>уведомить орган социальной защиты населения в течение трех рабочих дней о досрочном прекращении выполнения мероприятий программы социальной адаптации, предпринимательской деятельности в период действия социального контракта.</w:t>
      </w:r>
    </w:p>
    <w:p w14:paraId="5489D95F" w14:textId="77777777" w:rsidR="00023601" w:rsidRDefault="00023601">
      <w:pPr>
        <w:pStyle w:val="ConsPlusNormal"/>
        <w:jc w:val="both"/>
      </w:pPr>
      <w:r>
        <w:t xml:space="preserve">(абзац введен </w:t>
      </w:r>
      <w:hyperlink r:id="rId119">
        <w:r>
          <w:rPr>
            <w:color w:val="0000FF"/>
          </w:rPr>
          <w:t>постановлением</w:t>
        </w:r>
      </w:hyperlink>
      <w:r>
        <w:t xml:space="preserve"> Правительства Кировской области от 22.12.2023 N 731-П)</w:t>
      </w:r>
    </w:p>
    <w:p w14:paraId="476500EE" w14:textId="77777777" w:rsidR="00023601" w:rsidRDefault="00023601">
      <w:pPr>
        <w:pStyle w:val="ConsPlusNormal"/>
        <w:spacing w:before="220"/>
        <w:ind w:firstLine="540"/>
        <w:jc w:val="both"/>
      </w:pPr>
      <w:r>
        <w:t xml:space="preserve">3.11. В рамках оказания государственной социальной помощи получатель, с которым заключен социальный контракт на реализацию мероприятия, указанного в </w:t>
      </w:r>
      <w:hyperlink w:anchor="P70">
        <w:r>
          <w:rPr>
            <w:color w:val="0000FF"/>
          </w:rPr>
          <w:t>подпункте 1.3.3</w:t>
        </w:r>
      </w:hyperlink>
      <w:r>
        <w:t xml:space="preserve"> настоящего Порядка, обязан:</w:t>
      </w:r>
    </w:p>
    <w:p w14:paraId="08E18820" w14:textId="77777777" w:rsidR="00023601" w:rsidRDefault="00023601">
      <w:pPr>
        <w:pStyle w:val="ConsPlusNormal"/>
        <w:spacing w:before="220"/>
        <w:ind w:firstLine="540"/>
        <w:jc w:val="both"/>
      </w:pPr>
      <w:r>
        <w:t>встать на учет в налоговом органе на территории Кировской области в качестве налогоплательщика налога на профессиональный доход в порядке, установленном законодательством Российской Федерации (в случае, если получатель на дату заключения социального контракта не зарегистрирован в налоговом органе в качестве налогоплательщика налога на профессиональный доход);</w:t>
      </w:r>
    </w:p>
    <w:p w14:paraId="4F2FE90C" w14:textId="77777777" w:rsidR="00023601" w:rsidRDefault="00023601">
      <w:pPr>
        <w:pStyle w:val="ConsPlusNormal"/>
        <w:jc w:val="both"/>
      </w:pPr>
      <w:r>
        <w:t xml:space="preserve">(в ред. </w:t>
      </w:r>
      <w:hyperlink r:id="rId120">
        <w:r>
          <w:rPr>
            <w:color w:val="0000FF"/>
          </w:rPr>
          <w:t>постановления</w:t>
        </w:r>
      </w:hyperlink>
      <w:r>
        <w:t xml:space="preserve"> Правительства Кировской области от 06.09.2021 N 460-П)</w:t>
      </w:r>
    </w:p>
    <w:p w14:paraId="7C0C5EC0" w14:textId="77777777" w:rsidR="00023601" w:rsidRDefault="00023601">
      <w:pPr>
        <w:pStyle w:val="ConsPlusNormal"/>
        <w:spacing w:before="220"/>
        <w:ind w:firstLine="540"/>
        <w:jc w:val="both"/>
      </w:pPr>
      <w:r>
        <w:t xml:space="preserve">приобрести в период действия социального контракта необходимые для ведения личного подсобного хозяйства товары, а также продукцию, относимую к сельскохозяйственной продукции, утвержденной </w:t>
      </w:r>
      <w:hyperlink r:id="rId121">
        <w:r>
          <w:rPr>
            <w:color w:val="0000FF"/>
          </w:rPr>
          <w:t>постановлением</w:t>
        </w:r>
      </w:hyperlink>
      <w:r>
        <w:t xml:space="preserve"> Правительства Российской Федерации от 25.07.2006 N 458 "Об отнесении видов продукции к сельскохозяйственной продукции и к продукции первичной переработки, произведенной из сельскохозяйственного сырья собственного производства";</w:t>
      </w:r>
    </w:p>
    <w:p w14:paraId="019BF373" w14:textId="77777777" w:rsidR="00023601" w:rsidRDefault="00023601">
      <w:pPr>
        <w:pStyle w:val="ConsPlusNormal"/>
        <w:spacing w:before="220"/>
        <w:ind w:firstLine="540"/>
        <w:jc w:val="both"/>
      </w:pPr>
      <w:r>
        <w:t>осуществлять реализацию сельскохозяйственной продукции, произведенной и переработанной при ведении личного подсобного хозяйства;</w:t>
      </w:r>
    </w:p>
    <w:p w14:paraId="56D73474" w14:textId="77777777" w:rsidR="00023601" w:rsidRDefault="00023601">
      <w:pPr>
        <w:pStyle w:val="ConsPlusNormal"/>
        <w:spacing w:before="220"/>
        <w:ind w:firstLine="540"/>
        <w:jc w:val="both"/>
      </w:pPr>
      <w:r>
        <w:t>пройти тестирование для определения уровня предпринимательских компетенций до заключения социального контракта;</w:t>
      </w:r>
    </w:p>
    <w:p w14:paraId="19043065" w14:textId="77777777" w:rsidR="00023601" w:rsidRDefault="00023601">
      <w:pPr>
        <w:pStyle w:val="ConsPlusNormal"/>
        <w:jc w:val="both"/>
      </w:pPr>
      <w:r>
        <w:t xml:space="preserve">(абзац введен </w:t>
      </w:r>
      <w:hyperlink r:id="rId122">
        <w:r>
          <w:rPr>
            <w:color w:val="0000FF"/>
          </w:rPr>
          <w:t>постановлением</w:t>
        </w:r>
      </w:hyperlink>
      <w:r>
        <w:t xml:space="preserve"> Правительства Кировской области от 22.12.2023 N 731-П)</w:t>
      </w:r>
    </w:p>
    <w:p w14:paraId="50C140FF" w14:textId="77777777" w:rsidR="00023601" w:rsidRDefault="00023601">
      <w:pPr>
        <w:pStyle w:val="ConsPlusNormal"/>
        <w:spacing w:before="220"/>
        <w:ind w:firstLine="540"/>
        <w:jc w:val="both"/>
      </w:pPr>
      <w:r>
        <w:t>до заключения социального контракта пройти обучение для развития предпринимательских компетенций в случае получения неудовлетворительного результата по итогам прохождения тестирования для определения уровня предпринимательских компетенций;</w:t>
      </w:r>
    </w:p>
    <w:p w14:paraId="20E75A38" w14:textId="77777777" w:rsidR="00023601" w:rsidRDefault="00023601">
      <w:pPr>
        <w:pStyle w:val="ConsPlusNormal"/>
        <w:jc w:val="both"/>
      </w:pPr>
      <w:r>
        <w:t xml:space="preserve">(абзац введен </w:t>
      </w:r>
      <w:hyperlink r:id="rId123">
        <w:r>
          <w:rPr>
            <w:color w:val="0000FF"/>
          </w:rPr>
          <w:t>постановлением</w:t>
        </w:r>
      </w:hyperlink>
      <w:r>
        <w:t xml:space="preserve"> Правительства Кировской области от 22.12.2023 N 731-П)</w:t>
      </w:r>
    </w:p>
    <w:p w14:paraId="667CD92E" w14:textId="77777777" w:rsidR="00023601" w:rsidRDefault="00023601">
      <w:pPr>
        <w:pStyle w:val="ConsPlusNormal"/>
        <w:spacing w:before="220"/>
        <w:ind w:firstLine="540"/>
        <w:jc w:val="both"/>
      </w:pPr>
      <w:r>
        <w:t>возвратить денежные средства, полученные в качестве государственной социальной помощи, в полном объеме и в срок не позднее 30-го дня со дня снятия гражданина, не являющегося индивидуальным предпринимателем, с учета в налоговом органе в качестве налогоплательщика налога на профессиональный доход (в случае снятия с такого учета в период действия социального контракта по собственной инициативе), а также в случае выявления органом социальной защиты населения факта нецелевого использования получателем денежных средств, выплаченных в соответствии с условиями социального контракта, или в случае неисполнения (несвоевременного исполнения) получателем мероприятий программы социальной адаптации по не являющимся уважительными причинам;</w:t>
      </w:r>
    </w:p>
    <w:p w14:paraId="5EA49473" w14:textId="77777777" w:rsidR="00023601" w:rsidRDefault="00023601">
      <w:pPr>
        <w:pStyle w:val="ConsPlusNormal"/>
        <w:jc w:val="both"/>
      </w:pPr>
      <w:r>
        <w:t xml:space="preserve">(абзац введен </w:t>
      </w:r>
      <w:hyperlink r:id="rId124">
        <w:r>
          <w:rPr>
            <w:color w:val="0000FF"/>
          </w:rPr>
          <w:t>постановлением</w:t>
        </w:r>
      </w:hyperlink>
      <w:r>
        <w:t xml:space="preserve"> Правительства Кировской области от 22.12.2023 N 731-П)</w:t>
      </w:r>
    </w:p>
    <w:p w14:paraId="6ADFD857" w14:textId="77777777" w:rsidR="00023601" w:rsidRDefault="00023601">
      <w:pPr>
        <w:pStyle w:val="ConsPlusNormal"/>
        <w:spacing w:before="220"/>
        <w:ind w:firstLine="540"/>
        <w:jc w:val="both"/>
      </w:pPr>
      <w:r>
        <w:t>вести личное подсобное хозяйство в период срока действия социального контракта и не менее чем в течение 12 месяцев со дня окончания срока действия социального контракта;</w:t>
      </w:r>
    </w:p>
    <w:p w14:paraId="287B7645" w14:textId="77777777" w:rsidR="00023601" w:rsidRDefault="00023601">
      <w:pPr>
        <w:pStyle w:val="ConsPlusNormal"/>
        <w:jc w:val="both"/>
      </w:pPr>
      <w:r>
        <w:lastRenderedPageBreak/>
        <w:t xml:space="preserve">(абзац введен </w:t>
      </w:r>
      <w:hyperlink r:id="rId125">
        <w:r>
          <w:rPr>
            <w:color w:val="0000FF"/>
          </w:rPr>
          <w:t>постановлением</w:t>
        </w:r>
      </w:hyperlink>
      <w:r>
        <w:t xml:space="preserve"> Правительства Кировской области от 22.12.2023 N 731-П)</w:t>
      </w:r>
    </w:p>
    <w:p w14:paraId="237507DD" w14:textId="77777777" w:rsidR="00023601" w:rsidRDefault="00023601">
      <w:pPr>
        <w:pStyle w:val="ConsPlusNormal"/>
        <w:spacing w:before="220"/>
        <w:ind w:firstLine="540"/>
        <w:jc w:val="both"/>
      </w:pPr>
      <w:r>
        <w:t>представлять документы или сведения, необходимые для контроля за выполнением обязательств, предусмотренных социальным контрактом, и мероприятий, предусмотренных программой социальной адаптации, контроля за целевым использованием денежных средств, выплаченных в соответствии с условиями социального контракта и программы социальной адаптации, а также осуществления мониторинга оказания государственной социальной помощи,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w:t>
      </w:r>
    </w:p>
    <w:p w14:paraId="5BBB781C" w14:textId="77777777" w:rsidR="00023601" w:rsidRDefault="00023601">
      <w:pPr>
        <w:pStyle w:val="ConsPlusNormal"/>
        <w:jc w:val="both"/>
      </w:pPr>
      <w:r>
        <w:t xml:space="preserve">(абзац введен </w:t>
      </w:r>
      <w:hyperlink r:id="rId126">
        <w:r>
          <w:rPr>
            <w:color w:val="0000FF"/>
          </w:rPr>
          <w:t>постановлением</w:t>
        </w:r>
      </w:hyperlink>
      <w:r>
        <w:t xml:space="preserve"> Правительства Кировской области от 22.12.2023 N 731-П)</w:t>
      </w:r>
    </w:p>
    <w:p w14:paraId="41FBA74F" w14:textId="77777777" w:rsidR="00023601" w:rsidRDefault="00023601">
      <w:pPr>
        <w:pStyle w:val="ConsPlusNormal"/>
        <w:spacing w:before="220"/>
        <w:ind w:firstLine="540"/>
        <w:jc w:val="both"/>
      </w:pPr>
      <w:r>
        <w:t>уведомить орган социальной защиты населения в течение трех рабочих дней о досрочном прекращении выполнения мероприятий программы социальной адаптации, ведения личного подсобного хозяйства в период действия социального контракта.</w:t>
      </w:r>
    </w:p>
    <w:p w14:paraId="6E4E5312" w14:textId="77777777" w:rsidR="00023601" w:rsidRDefault="00023601">
      <w:pPr>
        <w:pStyle w:val="ConsPlusNormal"/>
        <w:jc w:val="both"/>
      </w:pPr>
      <w:r>
        <w:t xml:space="preserve">(абзац введен </w:t>
      </w:r>
      <w:hyperlink r:id="rId127">
        <w:r>
          <w:rPr>
            <w:color w:val="0000FF"/>
          </w:rPr>
          <w:t>постановлением</w:t>
        </w:r>
      </w:hyperlink>
      <w:r>
        <w:t xml:space="preserve"> Правительства Кировской области от 22.12.2023 N 731-П)</w:t>
      </w:r>
    </w:p>
    <w:p w14:paraId="4DD5BD6B" w14:textId="77777777" w:rsidR="00023601" w:rsidRDefault="00023601">
      <w:pPr>
        <w:pStyle w:val="ConsPlusNormal"/>
        <w:spacing w:before="220"/>
        <w:ind w:firstLine="540"/>
        <w:jc w:val="both"/>
      </w:pPr>
      <w:r>
        <w:t xml:space="preserve">3.12. В рамках оказания государственной социальной помощи получатель, с которым заключен социальный контракт на реализацию мероприятия, указанного в </w:t>
      </w:r>
      <w:hyperlink w:anchor="P71">
        <w:r>
          <w:rPr>
            <w:color w:val="0000FF"/>
          </w:rPr>
          <w:t>подпункте 1.3.4</w:t>
        </w:r>
      </w:hyperlink>
      <w:r>
        <w:t xml:space="preserve"> настоящего Порядка, обязан:</w:t>
      </w:r>
    </w:p>
    <w:p w14:paraId="1BD090A8" w14:textId="77777777" w:rsidR="00023601" w:rsidRDefault="00023601">
      <w:pPr>
        <w:pStyle w:val="ConsPlusNormal"/>
        <w:spacing w:before="220"/>
        <w:ind w:firstLine="540"/>
        <w:jc w:val="both"/>
      </w:pPr>
      <w:r>
        <w:t>предпринять действия по выполнению мероприятий, предусмотренных социальным контрактом;</w:t>
      </w:r>
    </w:p>
    <w:p w14:paraId="2B4A4E41" w14:textId="77777777" w:rsidR="00023601" w:rsidRDefault="00023601">
      <w:pPr>
        <w:pStyle w:val="ConsPlusNormal"/>
        <w:spacing w:before="220"/>
        <w:ind w:firstLine="540"/>
        <w:jc w:val="both"/>
      </w:pPr>
      <w:r>
        <w:t>с целью удовлетворения текущих потребностей приобрести товары первой необходимости, одежду, обувь, лекарственные препараты, товары для ведения личного подсобного хозяйства, пройти лечение, профилактический медицинский осмотр в целях стимулирования ведения здорового образа жизни, а также приобрести товары для обеспечения потребности семьи получателя в товарах и услугах дошкольного и школьного образования и представить в орган социальной защиты населения подтверждающие документы;</w:t>
      </w:r>
    </w:p>
    <w:p w14:paraId="5CA8E98E" w14:textId="77777777" w:rsidR="00023601" w:rsidRDefault="00023601">
      <w:pPr>
        <w:pStyle w:val="ConsPlusNormal"/>
        <w:jc w:val="both"/>
      </w:pPr>
      <w:r>
        <w:t xml:space="preserve">(в ред. </w:t>
      </w:r>
      <w:hyperlink r:id="rId128">
        <w:r>
          <w:rPr>
            <w:color w:val="0000FF"/>
          </w:rPr>
          <w:t>постановления</w:t>
        </w:r>
      </w:hyperlink>
      <w:r>
        <w:t xml:space="preserve"> Правительства Кировской области от 22.12.2023 N 731-П)</w:t>
      </w:r>
    </w:p>
    <w:p w14:paraId="5714D389" w14:textId="77777777" w:rsidR="00023601" w:rsidRDefault="00023601">
      <w:pPr>
        <w:pStyle w:val="ConsPlusNormal"/>
        <w:spacing w:before="220"/>
        <w:ind w:firstLine="540"/>
        <w:jc w:val="both"/>
      </w:pPr>
      <w:r>
        <w:t>представлять документы или сведения, необходимые для контроля за выполнением обязательств, предусмотренных социальным контрактом, и мероприятий, предусмотренных программой социальной адаптации, контроля за целевым использованием денежных средств, выплаченных в соответствии с условиями социального контракта и программы социальной адаптации, а также осуществления мониторинга оказания государственной социальной помощи,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w:t>
      </w:r>
    </w:p>
    <w:p w14:paraId="55041EA3" w14:textId="77777777" w:rsidR="00023601" w:rsidRDefault="00023601">
      <w:pPr>
        <w:pStyle w:val="ConsPlusNormal"/>
        <w:jc w:val="both"/>
      </w:pPr>
      <w:r>
        <w:t xml:space="preserve">(абзац введен </w:t>
      </w:r>
      <w:hyperlink r:id="rId129">
        <w:r>
          <w:rPr>
            <w:color w:val="0000FF"/>
          </w:rPr>
          <w:t>постановлением</w:t>
        </w:r>
      </w:hyperlink>
      <w:r>
        <w:t xml:space="preserve"> Правительства Кировской области от 22.12.2023 N 731-П)</w:t>
      </w:r>
    </w:p>
    <w:p w14:paraId="1A183453" w14:textId="77777777" w:rsidR="00023601" w:rsidRDefault="00023601">
      <w:pPr>
        <w:pStyle w:val="ConsPlusNormal"/>
        <w:spacing w:before="220"/>
        <w:ind w:firstLine="540"/>
        <w:jc w:val="both"/>
      </w:pPr>
      <w:r>
        <w:t xml:space="preserve">3.13. Информация о предоставлении государственной социальной помощи размещается органом социальной защиты населения на единой цифровой платформе в соответствии с Федеральным </w:t>
      </w:r>
      <w:hyperlink r:id="rId130">
        <w:r>
          <w:rPr>
            <w:color w:val="0000FF"/>
          </w:rPr>
          <w:t>законом</w:t>
        </w:r>
      </w:hyperlink>
      <w:r>
        <w:t xml:space="preserve"> от 17.07.1999 N 178-ФЗ "О государственной социальной помощи".</w:t>
      </w:r>
    </w:p>
    <w:p w14:paraId="2D9C1737" w14:textId="77777777" w:rsidR="00023601" w:rsidRDefault="00023601">
      <w:pPr>
        <w:pStyle w:val="ConsPlusNormal"/>
        <w:jc w:val="both"/>
      </w:pPr>
      <w:r>
        <w:t xml:space="preserve">(в ред. </w:t>
      </w:r>
      <w:hyperlink r:id="rId131">
        <w:r>
          <w:rPr>
            <w:color w:val="0000FF"/>
          </w:rPr>
          <w:t>постановления</w:t>
        </w:r>
      </w:hyperlink>
      <w:r>
        <w:t xml:space="preserve"> Правительства Кировской области от 22.12.2023 N 731-П)</w:t>
      </w:r>
    </w:p>
    <w:p w14:paraId="58336242" w14:textId="77777777" w:rsidR="00023601" w:rsidRDefault="00023601">
      <w:pPr>
        <w:pStyle w:val="ConsPlusNormal"/>
        <w:jc w:val="both"/>
      </w:pPr>
    </w:p>
    <w:p w14:paraId="464D708B" w14:textId="77777777" w:rsidR="00023601" w:rsidRDefault="00023601">
      <w:pPr>
        <w:pStyle w:val="ConsPlusTitle"/>
        <w:ind w:firstLine="540"/>
        <w:jc w:val="both"/>
        <w:outlineLvl w:val="1"/>
      </w:pPr>
      <w:r>
        <w:t>4. Продление и прекращение оказания государственной социальной помощи</w:t>
      </w:r>
    </w:p>
    <w:p w14:paraId="23E353EC" w14:textId="77777777" w:rsidR="00023601" w:rsidRDefault="00023601">
      <w:pPr>
        <w:pStyle w:val="ConsPlusNormal"/>
        <w:jc w:val="both"/>
      </w:pPr>
    </w:p>
    <w:p w14:paraId="63174CE3" w14:textId="77777777" w:rsidR="00023601" w:rsidRDefault="00023601">
      <w:pPr>
        <w:pStyle w:val="ConsPlusNormal"/>
        <w:ind w:firstLine="540"/>
        <w:jc w:val="both"/>
      </w:pPr>
      <w:r>
        <w:t>4.1. Орган социальной защиты населения подготавливает в течение последнего месяца действия социального контракта заключение об оценке выполнения мероприятий программы социальной адаптации или о целесообразности продления срока действия социального контракта либо о нецелесообразности продления срока его действия.</w:t>
      </w:r>
    </w:p>
    <w:p w14:paraId="0FED9D99" w14:textId="77777777" w:rsidR="00023601" w:rsidRDefault="00023601">
      <w:pPr>
        <w:pStyle w:val="ConsPlusNormal"/>
        <w:jc w:val="both"/>
      </w:pPr>
      <w:r>
        <w:t xml:space="preserve">(в ред. </w:t>
      </w:r>
      <w:hyperlink r:id="rId132">
        <w:r>
          <w:rPr>
            <w:color w:val="0000FF"/>
          </w:rPr>
          <w:t>постановления</w:t>
        </w:r>
      </w:hyperlink>
      <w:r>
        <w:t xml:space="preserve"> Правительства Кировской области от 06.09.2021 N 460-П)</w:t>
      </w:r>
    </w:p>
    <w:p w14:paraId="29C3B719" w14:textId="77777777" w:rsidR="00023601" w:rsidRDefault="00023601">
      <w:pPr>
        <w:pStyle w:val="ConsPlusNormal"/>
        <w:spacing w:before="220"/>
        <w:ind w:firstLine="540"/>
        <w:jc w:val="both"/>
      </w:pPr>
      <w:r>
        <w:lastRenderedPageBreak/>
        <w:t xml:space="preserve">Срок действия социального контракта, заключенного в целях реализации мероприятий, указанных в </w:t>
      </w:r>
      <w:hyperlink w:anchor="P68">
        <w:r>
          <w:rPr>
            <w:color w:val="0000FF"/>
          </w:rPr>
          <w:t>подпунктах 1.3.1</w:t>
        </w:r>
      </w:hyperlink>
      <w:r>
        <w:t xml:space="preserve"> - </w:t>
      </w:r>
      <w:hyperlink w:anchor="P70">
        <w:r>
          <w:rPr>
            <w:color w:val="0000FF"/>
          </w:rPr>
          <w:t>1.3.3</w:t>
        </w:r>
      </w:hyperlink>
      <w:r>
        <w:t xml:space="preserve"> настоящего Порядка, может быть продлен не более чем на половину срока ранее заключенного социального контракта.</w:t>
      </w:r>
    </w:p>
    <w:p w14:paraId="5453FC9E" w14:textId="77777777" w:rsidR="00023601" w:rsidRDefault="00023601">
      <w:pPr>
        <w:pStyle w:val="ConsPlusNormal"/>
        <w:jc w:val="both"/>
      </w:pPr>
      <w:r>
        <w:t xml:space="preserve">(абзац введен </w:t>
      </w:r>
      <w:hyperlink r:id="rId133">
        <w:r>
          <w:rPr>
            <w:color w:val="0000FF"/>
          </w:rPr>
          <w:t>постановлением</w:t>
        </w:r>
      </w:hyperlink>
      <w:r>
        <w:t xml:space="preserve"> Правительства Кировской области от 06.09.2021 N 460-П)</w:t>
      </w:r>
    </w:p>
    <w:p w14:paraId="350F1EA1" w14:textId="77777777" w:rsidR="00023601" w:rsidRDefault="00023601">
      <w:pPr>
        <w:pStyle w:val="ConsPlusNormal"/>
        <w:spacing w:before="220"/>
        <w:ind w:firstLine="540"/>
        <w:jc w:val="both"/>
      </w:pPr>
      <w:r>
        <w:t xml:space="preserve">Социальный контракт, заключенный в целях реализации мероприятия, указанного в </w:t>
      </w:r>
      <w:hyperlink w:anchor="P71">
        <w:r>
          <w:rPr>
            <w:color w:val="0000FF"/>
          </w:rPr>
          <w:t>подпункте 1.3.4</w:t>
        </w:r>
      </w:hyperlink>
      <w:r>
        <w:t xml:space="preserve"> настоящего Порядка, может быть продлен на 3 месяца с предоставлением ежемесячной денежной выплаты, предусмотренной </w:t>
      </w:r>
      <w:hyperlink w:anchor="P119">
        <w:r>
          <w:rPr>
            <w:color w:val="0000FF"/>
          </w:rPr>
          <w:t>подпунктом 1.8.4</w:t>
        </w:r>
      </w:hyperlink>
      <w:r>
        <w:t xml:space="preserve"> настоящего Порядка, в указанный период.</w:t>
      </w:r>
    </w:p>
    <w:p w14:paraId="2016C92D" w14:textId="77777777" w:rsidR="00023601" w:rsidRDefault="00023601">
      <w:pPr>
        <w:pStyle w:val="ConsPlusNormal"/>
        <w:jc w:val="both"/>
      </w:pPr>
      <w:r>
        <w:t xml:space="preserve">(абзац введен </w:t>
      </w:r>
      <w:hyperlink r:id="rId134">
        <w:r>
          <w:rPr>
            <w:color w:val="0000FF"/>
          </w:rPr>
          <w:t>постановлением</w:t>
        </w:r>
      </w:hyperlink>
      <w:r>
        <w:t xml:space="preserve"> Правительства Кировской области от 06.09.2021 N 460-П)</w:t>
      </w:r>
    </w:p>
    <w:p w14:paraId="25309027" w14:textId="77777777" w:rsidR="00023601" w:rsidRDefault="00023601">
      <w:pPr>
        <w:pStyle w:val="ConsPlusNormal"/>
        <w:spacing w:before="220"/>
        <w:ind w:firstLine="540"/>
        <w:jc w:val="both"/>
      </w:pPr>
      <w:r>
        <w:t>Критерии признания нецелесообразным продления срока действия социального контракта устанавливаются министерством.</w:t>
      </w:r>
    </w:p>
    <w:p w14:paraId="5316E29C" w14:textId="77777777" w:rsidR="00023601" w:rsidRDefault="00023601">
      <w:pPr>
        <w:pStyle w:val="ConsPlusNormal"/>
        <w:spacing w:before="220"/>
        <w:ind w:firstLine="540"/>
        <w:jc w:val="both"/>
      </w:pPr>
      <w:r>
        <w:t>Уведомление о целесообразности продления срока действия социального контракта направляется получателю в течение 3 рабочих дней со дня принятия такого решения.</w:t>
      </w:r>
    </w:p>
    <w:p w14:paraId="30006E96" w14:textId="77777777" w:rsidR="00023601" w:rsidRDefault="00023601">
      <w:pPr>
        <w:pStyle w:val="ConsPlusNormal"/>
        <w:spacing w:before="220"/>
        <w:ind w:firstLine="540"/>
        <w:jc w:val="both"/>
      </w:pPr>
      <w:r>
        <w:t>В случае подготовки органом социальной защиты населения заключения о целесообразности продления срока социального контракта получатель вправе в течение 5 рабочих дней с момента получения уведомления о целесообразности продления социального контракта представить в орган социальной защиты населения заявление о продлении срока действия социального контракта (далее - заявление о продлении срока).</w:t>
      </w:r>
    </w:p>
    <w:p w14:paraId="1B9F4A42" w14:textId="77777777" w:rsidR="00023601" w:rsidRDefault="00023601">
      <w:pPr>
        <w:pStyle w:val="ConsPlusNormal"/>
        <w:spacing w:before="220"/>
        <w:ind w:firstLine="540"/>
        <w:jc w:val="both"/>
      </w:pPr>
      <w:r>
        <w:t>4.2. Решение о продлении срока действия социального контракта орган социальной защиты населения принимает в течение 3 рабочих дней со дня получения заявления о продлении срока.</w:t>
      </w:r>
    </w:p>
    <w:p w14:paraId="48F090AE" w14:textId="77777777" w:rsidR="00023601" w:rsidRDefault="00023601">
      <w:pPr>
        <w:pStyle w:val="ConsPlusNormal"/>
        <w:spacing w:before="220"/>
        <w:ind w:firstLine="540"/>
        <w:jc w:val="both"/>
      </w:pPr>
      <w:r>
        <w:t>4.3. Уведомление о принятом решении орган социальной защиты населения в течение 3 рабочих дней со дня его принятия направляет получателю в письменной форме.</w:t>
      </w:r>
    </w:p>
    <w:p w14:paraId="4FEB40B9" w14:textId="77777777" w:rsidR="00023601" w:rsidRDefault="00023601">
      <w:pPr>
        <w:pStyle w:val="ConsPlusNormal"/>
        <w:spacing w:before="220"/>
        <w:ind w:firstLine="540"/>
        <w:jc w:val="both"/>
      </w:pPr>
      <w:r>
        <w:t>4.4. Получатель обязан известить орган социальной защиты населения о наступлении обстоятельств, влекущих прекращение ему (членам его семьи) оказания государственной социальной помощи, представить сведения о составе семьи, доходах и принадлежащем ему (членам его семьи) имуществе на праве собственности в течение 2 недель со дня наступления указанных обстоятельств.</w:t>
      </w:r>
    </w:p>
    <w:p w14:paraId="0F1EC710" w14:textId="77777777" w:rsidR="00023601" w:rsidRDefault="00023601">
      <w:pPr>
        <w:pStyle w:val="ConsPlusNormal"/>
        <w:spacing w:before="220"/>
        <w:ind w:firstLine="540"/>
        <w:jc w:val="both"/>
      </w:pPr>
      <w:bookmarkStart w:id="31" w:name="P374"/>
      <w:bookmarkEnd w:id="31"/>
      <w:r>
        <w:t>4.5. Орган социальной защиты населения прекращает досрочно оказание государственной социальной помощи получателю в следующих случаях:</w:t>
      </w:r>
    </w:p>
    <w:p w14:paraId="2AC759BA" w14:textId="77777777" w:rsidR="00023601" w:rsidRDefault="00023601">
      <w:pPr>
        <w:pStyle w:val="ConsPlusNormal"/>
        <w:spacing w:before="220"/>
        <w:ind w:firstLine="540"/>
        <w:jc w:val="both"/>
      </w:pPr>
      <w:bookmarkStart w:id="32" w:name="P375"/>
      <w:bookmarkEnd w:id="32"/>
      <w:r>
        <w:t>4.5.1. Неисполнение (несвоевременное исполнение) получателем условий социального контракта, в том числе мероприятий, предусмотренных программой социальной адаптации, по причинам, не являющимся уважительными.</w:t>
      </w:r>
    </w:p>
    <w:p w14:paraId="3CC9EECA" w14:textId="77777777" w:rsidR="00023601" w:rsidRDefault="00023601">
      <w:pPr>
        <w:pStyle w:val="ConsPlusNormal"/>
        <w:jc w:val="both"/>
      </w:pPr>
      <w:r>
        <w:t xml:space="preserve">(в ред. </w:t>
      </w:r>
      <w:hyperlink r:id="rId135">
        <w:r>
          <w:rPr>
            <w:color w:val="0000FF"/>
          </w:rPr>
          <w:t>постановления</w:t>
        </w:r>
      </w:hyperlink>
      <w:r>
        <w:t xml:space="preserve"> Правительства Кировской области от 06.09.2021 N 460-П)</w:t>
      </w:r>
    </w:p>
    <w:p w14:paraId="29DA9A65" w14:textId="77777777" w:rsidR="00023601" w:rsidRDefault="00023601">
      <w:pPr>
        <w:pStyle w:val="ConsPlusNormal"/>
        <w:spacing w:before="220"/>
        <w:ind w:firstLine="540"/>
        <w:jc w:val="both"/>
      </w:pPr>
      <w:r>
        <w:t>Уважительными причинами, влияющими на невозможность исполнения условий социального контракта и (или) на реализацию мероприятий программы социальной адаптации, являются длительное лечение получателя (более двух месяцев), смерть одного или нескольких членов семьи получателя.</w:t>
      </w:r>
    </w:p>
    <w:p w14:paraId="4261D475" w14:textId="77777777" w:rsidR="00023601" w:rsidRDefault="00023601">
      <w:pPr>
        <w:pStyle w:val="ConsPlusNormal"/>
        <w:spacing w:before="220"/>
        <w:ind w:firstLine="540"/>
        <w:jc w:val="both"/>
      </w:pPr>
      <w:r>
        <w:t>4.5.2. Установление фактов, свидетельствующих об отсутствии у получателя права на оказание государственной социальной помощи.</w:t>
      </w:r>
    </w:p>
    <w:p w14:paraId="3E205615" w14:textId="77777777" w:rsidR="00023601" w:rsidRDefault="00023601">
      <w:pPr>
        <w:pStyle w:val="ConsPlusNormal"/>
        <w:spacing w:before="220"/>
        <w:ind w:firstLine="540"/>
        <w:jc w:val="both"/>
      </w:pPr>
      <w:r>
        <w:t>4.5.3. Представление получателем недостоверной информации в ходе исполнения социального контракта.</w:t>
      </w:r>
    </w:p>
    <w:p w14:paraId="79934BB3" w14:textId="77777777" w:rsidR="00023601" w:rsidRDefault="00023601">
      <w:pPr>
        <w:pStyle w:val="ConsPlusNormal"/>
        <w:spacing w:before="220"/>
        <w:ind w:firstLine="540"/>
        <w:jc w:val="both"/>
      </w:pPr>
      <w:bookmarkStart w:id="33" w:name="P380"/>
      <w:bookmarkEnd w:id="33"/>
      <w:r>
        <w:t xml:space="preserve">4.5.4. Выезд получателя (семьи) на новое место жительства за пределы территории, на которой осуществляет свои полномочия орган социальной защиты населения, заключивший </w:t>
      </w:r>
      <w:r>
        <w:lastRenderedPageBreak/>
        <w:t>социальный контракт (в случае невозможности исполнения гражданином мероприятий, предусмотренных программой социальной адаптации).</w:t>
      </w:r>
    </w:p>
    <w:p w14:paraId="22CC1DB2" w14:textId="77777777" w:rsidR="00023601" w:rsidRDefault="00023601">
      <w:pPr>
        <w:pStyle w:val="ConsPlusNormal"/>
        <w:spacing w:before="220"/>
        <w:ind w:firstLine="540"/>
        <w:jc w:val="both"/>
      </w:pPr>
      <w:r>
        <w:t>4.5.5. Письменный отказ гражданина (семьи) от оказания государственной социальной помощи на основании соответствующего заявления.</w:t>
      </w:r>
    </w:p>
    <w:p w14:paraId="0B9BFF52" w14:textId="77777777" w:rsidR="00023601" w:rsidRDefault="00023601">
      <w:pPr>
        <w:pStyle w:val="ConsPlusNormal"/>
        <w:spacing w:before="220"/>
        <w:ind w:firstLine="540"/>
        <w:jc w:val="both"/>
      </w:pPr>
      <w:r>
        <w:t xml:space="preserve">4.5.6. Потеря заявителем трудоспособности (за исключением случая обращения за предоставлением государственной социальной помощи на реализацию мероприятий, указанных в </w:t>
      </w:r>
      <w:hyperlink w:anchor="P71">
        <w:r>
          <w:rPr>
            <w:color w:val="0000FF"/>
          </w:rPr>
          <w:t>подпункте 1.3.4</w:t>
        </w:r>
      </w:hyperlink>
      <w:r>
        <w:t xml:space="preserve"> настоящего Порядка).</w:t>
      </w:r>
    </w:p>
    <w:p w14:paraId="7A9EB577" w14:textId="77777777" w:rsidR="00023601" w:rsidRDefault="00023601">
      <w:pPr>
        <w:pStyle w:val="ConsPlusNormal"/>
        <w:spacing w:before="220"/>
        <w:ind w:firstLine="540"/>
        <w:jc w:val="both"/>
      </w:pPr>
      <w:bookmarkStart w:id="34" w:name="P383"/>
      <w:bookmarkEnd w:id="34"/>
      <w:r>
        <w:t>4.5.7. Смерть заявителя или признание его умершим (безвестно отсутствующим), недееспособным (ограниченно дееспособным) по решению суда, вступившему в законную силу.</w:t>
      </w:r>
    </w:p>
    <w:p w14:paraId="35A49DC7" w14:textId="77777777" w:rsidR="00023601" w:rsidRDefault="00023601">
      <w:pPr>
        <w:pStyle w:val="ConsPlusNormal"/>
        <w:spacing w:before="220"/>
        <w:ind w:firstLine="540"/>
        <w:jc w:val="both"/>
      </w:pPr>
      <w:r>
        <w:t>4.5.8. Отсутствие сведений о государственной регистрации получателя в качестве индивидуального предпринимателя в Едином государственном реестре индивидуальных предпринимателей либо об учете получателя в налоговом органе в качестве плательщика налога на профессиональный доход по истечении 2 месяцев со дня зачисления денежных средств на его счет (при направлении получателю средств на осуществление предпринимательской деятельности).</w:t>
      </w:r>
    </w:p>
    <w:p w14:paraId="0745A567" w14:textId="77777777" w:rsidR="00023601" w:rsidRDefault="00023601">
      <w:pPr>
        <w:pStyle w:val="ConsPlusNormal"/>
        <w:jc w:val="both"/>
      </w:pPr>
      <w:r>
        <w:t xml:space="preserve">(в ред. </w:t>
      </w:r>
      <w:hyperlink r:id="rId136">
        <w:r>
          <w:rPr>
            <w:color w:val="0000FF"/>
          </w:rPr>
          <w:t>постановления</w:t>
        </w:r>
      </w:hyperlink>
      <w:r>
        <w:t xml:space="preserve"> Правительства Кировской области от 06.09.2021 N 460-П)</w:t>
      </w:r>
    </w:p>
    <w:p w14:paraId="15E7062F" w14:textId="77777777" w:rsidR="00023601" w:rsidRDefault="00023601">
      <w:pPr>
        <w:pStyle w:val="ConsPlusNormal"/>
        <w:spacing w:before="220"/>
        <w:ind w:firstLine="540"/>
        <w:jc w:val="both"/>
      </w:pPr>
      <w:bookmarkStart w:id="35" w:name="P386"/>
      <w:bookmarkEnd w:id="35"/>
      <w:r>
        <w:t>4.5.9. Возникновение обстоятельств непреодолимой силы, то есть чрезвычайных, непредвиденных и непредотвратимых обстоятельств (наступление стихийных бедствий, препятствующих выполнению мероприятий программы социальной адаптации, гибель животных, подтверждаемая справкой ветеринарной службы, и др.).</w:t>
      </w:r>
    </w:p>
    <w:p w14:paraId="5AE50187" w14:textId="77777777" w:rsidR="00023601" w:rsidRDefault="00023601">
      <w:pPr>
        <w:pStyle w:val="ConsPlusNormal"/>
        <w:spacing w:before="220"/>
        <w:ind w:firstLine="540"/>
        <w:jc w:val="both"/>
      </w:pPr>
      <w:r>
        <w:t>4.5.10. Использование полученной государственной социальной помощи на мероприятия, не предусмотренные программой социальной адаптации.</w:t>
      </w:r>
    </w:p>
    <w:p w14:paraId="1E788AB0" w14:textId="77777777" w:rsidR="00023601" w:rsidRDefault="00023601">
      <w:pPr>
        <w:pStyle w:val="ConsPlusNormal"/>
        <w:jc w:val="both"/>
      </w:pPr>
      <w:r>
        <w:t>(</w:t>
      </w:r>
      <w:proofErr w:type="spellStart"/>
      <w:r>
        <w:t>пп</w:t>
      </w:r>
      <w:proofErr w:type="spellEnd"/>
      <w:r>
        <w:t xml:space="preserve">. 4.5.10 введен </w:t>
      </w:r>
      <w:hyperlink r:id="rId137">
        <w:r>
          <w:rPr>
            <w:color w:val="0000FF"/>
          </w:rPr>
          <w:t>постановлением</w:t>
        </w:r>
      </w:hyperlink>
      <w:r>
        <w:t xml:space="preserve"> Правительства Кировской области от 06.09.2021 N 460-П)</w:t>
      </w:r>
    </w:p>
    <w:p w14:paraId="116D31F8" w14:textId="77777777" w:rsidR="00023601" w:rsidRDefault="00023601">
      <w:pPr>
        <w:pStyle w:val="ConsPlusNormal"/>
        <w:spacing w:before="220"/>
        <w:ind w:firstLine="540"/>
        <w:jc w:val="both"/>
      </w:pPr>
      <w:r>
        <w:t xml:space="preserve">4.6. При наступлении обстоятельств, указанных в </w:t>
      </w:r>
      <w:hyperlink w:anchor="P374">
        <w:r>
          <w:rPr>
            <w:color w:val="0000FF"/>
          </w:rPr>
          <w:t>пункте 4.5</w:t>
        </w:r>
      </w:hyperlink>
      <w:r>
        <w:t xml:space="preserve"> настоящего Порядка, выплата государственной социальной помощи прекращается с месяца, следующего за месяцем, в котором наступили соответствующие обстоятельства.</w:t>
      </w:r>
    </w:p>
    <w:p w14:paraId="2522BB21" w14:textId="77777777" w:rsidR="00023601" w:rsidRDefault="00023601">
      <w:pPr>
        <w:pStyle w:val="ConsPlusNormal"/>
        <w:spacing w:before="220"/>
        <w:ind w:firstLine="540"/>
        <w:jc w:val="both"/>
      </w:pPr>
      <w:r>
        <w:t>4.7. В случае установления органом социальной защиты населения факта недостоверности представленных заявителем сведений о составе семьи, доходах и принадлежащем ему (его семье) имуществе на праве собственности или факта несвоевременного извещения об изменении указанных сведений получатель (его семья) не имеет права на получение государственной социальной помощи на период, в течение которого указанная помощь получателю оказывалась без правовых на то оснований.</w:t>
      </w:r>
    </w:p>
    <w:p w14:paraId="4071B821" w14:textId="77777777" w:rsidR="00023601" w:rsidRDefault="00023601">
      <w:pPr>
        <w:pStyle w:val="ConsPlusNormal"/>
        <w:spacing w:before="220"/>
        <w:ind w:firstLine="540"/>
        <w:jc w:val="both"/>
      </w:pPr>
      <w:r>
        <w:t xml:space="preserve">4.8. При принятии решения о досрочном прекращении органом социальной защиты населения оказания государственной социальной помощи получателю органом социальной защиты населения принимается решение о возврате денежных средств, полученных в качестве государственной социальной помощи, в полном объеме (за исключением случаев, указанных в </w:t>
      </w:r>
      <w:hyperlink w:anchor="P380">
        <w:r>
          <w:rPr>
            <w:color w:val="0000FF"/>
          </w:rPr>
          <w:t>подпунктах 4.5.4</w:t>
        </w:r>
      </w:hyperlink>
      <w:r>
        <w:t xml:space="preserve">, </w:t>
      </w:r>
      <w:hyperlink w:anchor="P383">
        <w:r>
          <w:rPr>
            <w:color w:val="0000FF"/>
          </w:rPr>
          <w:t>4.5.7</w:t>
        </w:r>
      </w:hyperlink>
      <w:r>
        <w:t xml:space="preserve">, </w:t>
      </w:r>
      <w:hyperlink w:anchor="P386">
        <w:r>
          <w:rPr>
            <w:color w:val="0000FF"/>
          </w:rPr>
          <w:t>4.5.9</w:t>
        </w:r>
      </w:hyperlink>
      <w:r>
        <w:t xml:space="preserve"> настоящего Порядка).</w:t>
      </w:r>
    </w:p>
    <w:p w14:paraId="65B1AD57" w14:textId="77777777" w:rsidR="00023601" w:rsidRDefault="00023601">
      <w:pPr>
        <w:pStyle w:val="ConsPlusNormal"/>
        <w:spacing w:before="220"/>
        <w:ind w:firstLine="540"/>
        <w:jc w:val="both"/>
      </w:pPr>
      <w:r>
        <w:t>О принятом решении орган социальной защиты населения в течение 5 календарных дней со дня его принятия извещает получателя путем направления (вручения) уведомления с указанием суммы денежных средств, подлежащих возврату, в письменной форме заказным почтовым отправлением с уведомлением о вручении.</w:t>
      </w:r>
    </w:p>
    <w:p w14:paraId="6C53DD43" w14:textId="77777777" w:rsidR="00023601" w:rsidRDefault="00023601">
      <w:pPr>
        <w:pStyle w:val="ConsPlusNormal"/>
        <w:spacing w:before="220"/>
        <w:ind w:firstLine="540"/>
        <w:jc w:val="both"/>
      </w:pPr>
      <w:r>
        <w:t>Получатель возмещает полученные суммы денежных средств путем перечисления их на счет органа социальной защиты населения, указанный в уведомлении, в течение 30 календарных дней со дня получения уведомления.</w:t>
      </w:r>
    </w:p>
    <w:p w14:paraId="685C3A70" w14:textId="77777777" w:rsidR="00023601" w:rsidRDefault="00023601">
      <w:pPr>
        <w:pStyle w:val="ConsPlusNormal"/>
        <w:spacing w:before="220"/>
        <w:ind w:firstLine="540"/>
        <w:jc w:val="both"/>
      </w:pPr>
      <w:r>
        <w:t xml:space="preserve">При невнесении получателем суммы выплаченной государственной социальной помощи в </w:t>
      </w:r>
      <w:r>
        <w:lastRenderedPageBreak/>
        <w:t>срок, установленный абзацем третьим пункта 4.8 настоящего Порядка, орган социальной защиты населения обращается в судебные органы с иском о взыскании с получателя указанных сумм денежных средств.</w:t>
      </w:r>
    </w:p>
    <w:p w14:paraId="353AD87E" w14:textId="77777777" w:rsidR="00023601" w:rsidRDefault="00023601">
      <w:pPr>
        <w:pStyle w:val="ConsPlusNormal"/>
        <w:spacing w:before="220"/>
        <w:ind w:firstLine="540"/>
        <w:jc w:val="both"/>
      </w:pPr>
      <w:r>
        <w:t>4.9. Прекращение оказания государственной социальной помощи может быть обжаловано заявителем в министерство и (или) в суд.</w:t>
      </w:r>
    </w:p>
    <w:p w14:paraId="2D9032A4" w14:textId="77777777" w:rsidR="00023601" w:rsidRDefault="00023601">
      <w:pPr>
        <w:pStyle w:val="ConsPlusNormal"/>
        <w:jc w:val="both"/>
      </w:pPr>
    </w:p>
    <w:p w14:paraId="0FF38164" w14:textId="77777777" w:rsidR="00023601" w:rsidRDefault="00023601">
      <w:pPr>
        <w:pStyle w:val="ConsPlusNormal"/>
        <w:jc w:val="both"/>
      </w:pPr>
    </w:p>
    <w:p w14:paraId="0BB79B91" w14:textId="77777777" w:rsidR="00023601" w:rsidRDefault="00023601">
      <w:pPr>
        <w:pStyle w:val="ConsPlusNormal"/>
        <w:jc w:val="both"/>
      </w:pPr>
    </w:p>
    <w:p w14:paraId="1DD7D308" w14:textId="77777777" w:rsidR="00023601" w:rsidRDefault="00023601">
      <w:pPr>
        <w:pStyle w:val="ConsPlusNormal"/>
        <w:jc w:val="both"/>
      </w:pPr>
    </w:p>
    <w:p w14:paraId="7BC7AD13" w14:textId="77777777" w:rsidR="00023601" w:rsidRDefault="00023601">
      <w:pPr>
        <w:pStyle w:val="ConsPlusNormal"/>
        <w:jc w:val="both"/>
      </w:pPr>
    </w:p>
    <w:p w14:paraId="3647A392" w14:textId="77777777" w:rsidR="00023601" w:rsidRDefault="00023601">
      <w:pPr>
        <w:pStyle w:val="ConsPlusNormal"/>
        <w:jc w:val="right"/>
        <w:outlineLvl w:val="1"/>
      </w:pPr>
      <w:r>
        <w:t>Приложение N 1</w:t>
      </w:r>
    </w:p>
    <w:p w14:paraId="755AE0A4" w14:textId="77777777" w:rsidR="00023601" w:rsidRDefault="00023601">
      <w:pPr>
        <w:pStyle w:val="ConsPlusNormal"/>
        <w:jc w:val="right"/>
      </w:pPr>
      <w:r>
        <w:t>к Порядку</w:t>
      </w:r>
    </w:p>
    <w:p w14:paraId="3A68F428" w14:textId="77777777" w:rsidR="00023601" w:rsidRDefault="00023601">
      <w:pPr>
        <w:pStyle w:val="ConsPlusNormal"/>
        <w:jc w:val="both"/>
      </w:pPr>
    </w:p>
    <w:p w14:paraId="676B70AE" w14:textId="77777777" w:rsidR="00023601" w:rsidRDefault="00023601">
      <w:pPr>
        <w:pStyle w:val="ConsPlusTitle"/>
        <w:jc w:val="center"/>
      </w:pPr>
      <w:bookmarkStart w:id="36" w:name="P404"/>
      <w:bookmarkEnd w:id="36"/>
      <w:r>
        <w:t>ПЕРЕЧЕНЬ</w:t>
      </w:r>
    </w:p>
    <w:p w14:paraId="1FCEAE5C" w14:textId="77777777" w:rsidR="00023601" w:rsidRDefault="00023601">
      <w:pPr>
        <w:pStyle w:val="ConsPlusTitle"/>
        <w:jc w:val="center"/>
      </w:pPr>
      <w:r>
        <w:t>ТИПОВЫХ ТРУДНЫХ ЖИЗНЕННЫХ СИТУАЦИЙ</w:t>
      </w:r>
    </w:p>
    <w:p w14:paraId="5703CF85" w14:textId="77777777" w:rsidR="00023601" w:rsidRDefault="000236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3601" w14:paraId="6BD6DCE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3D01D3" w14:textId="77777777" w:rsidR="00023601" w:rsidRDefault="000236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77BD3B1" w14:textId="77777777" w:rsidR="00023601" w:rsidRDefault="000236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475178D" w14:textId="77777777" w:rsidR="00023601" w:rsidRDefault="00023601">
            <w:pPr>
              <w:pStyle w:val="ConsPlusNormal"/>
              <w:jc w:val="center"/>
            </w:pPr>
            <w:r>
              <w:rPr>
                <w:color w:val="392C69"/>
              </w:rPr>
              <w:t>Список изменяющих документов</w:t>
            </w:r>
          </w:p>
          <w:p w14:paraId="6B15456D" w14:textId="77777777" w:rsidR="00023601" w:rsidRDefault="00023601">
            <w:pPr>
              <w:pStyle w:val="ConsPlusNormal"/>
              <w:jc w:val="center"/>
            </w:pPr>
            <w:r>
              <w:rPr>
                <w:color w:val="392C69"/>
              </w:rPr>
              <w:t xml:space="preserve">(введен </w:t>
            </w:r>
            <w:hyperlink r:id="rId138">
              <w:r>
                <w:rPr>
                  <w:color w:val="0000FF"/>
                </w:rPr>
                <w:t>постановлением</w:t>
              </w:r>
            </w:hyperlink>
            <w:r>
              <w:rPr>
                <w:color w:val="392C69"/>
              </w:rPr>
              <w:t xml:space="preserve"> Правительства Кировской области</w:t>
            </w:r>
          </w:p>
          <w:p w14:paraId="2A155232" w14:textId="77777777" w:rsidR="00023601" w:rsidRDefault="00023601">
            <w:pPr>
              <w:pStyle w:val="ConsPlusNormal"/>
              <w:jc w:val="center"/>
            </w:pPr>
            <w:r>
              <w:rPr>
                <w:color w:val="392C69"/>
              </w:rPr>
              <w:t>от 07.06.2022 N 285-П)</w:t>
            </w:r>
          </w:p>
        </w:tc>
        <w:tc>
          <w:tcPr>
            <w:tcW w:w="113" w:type="dxa"/>
            <w:tcBorders>
              <w:top w:val="nil"/>
              <w:left w:val="nil"/>
              <w:bottom w:val="nil"/>
              <w:right w:val="nil"/>
            </w:tcBorders>
            <w:shd w:val="clear" w:color="auto" w:fill="F4F3F8"/>
            <w:tcMar>
              <w:top w:w="0" w:type="dxa"/>
              <w:left w:w="0" w:type="dxa"/>
              <w:bottom w:w="0" w:type="dxa"/>
              <w:right w:w="0" w:type="dxa"/>
            </w:tcMar>
          </w:tcPr>
          <w:p w14:paraId="0EFF1BB6" w14:textId="77777777" w:rsidR="00023601" w:rsidRDefault="00023601">
            <w:pPr>
              <w:pStyle w:val="ConsPlusNormal"/>
            </w:pPr>
          </w:p>
        </w:tc>
      </w:tr>
    </w:tbl>
    <w:p w14:paraId="2CE53DD8" w14:textId="77777777" w:rsidR="00023601" w:rsidRDefault="00023601">
      <w:pPr>
        <w:pStyle w:val="ConsPlusNormal"/>
        <w:jc w:val="both"/>
      </w:pPr>
    </w:p>
    <w:p w14:paraId="71825CA9" w14:textId="77777777" w:rsidR="00023601" w:rsidRDefault="00023601">
      <w:pPr>
        <w:pStyle w:val="ConsPlusNormal"/>
        <w:ind w:firstLine="540"/>
        <w:jc w:val="both"/>
      </w:pPr>
      <w:r>
        <w:t>1. Утрата (повреждение) единственного жилого помещения в результате стихийных бедствий и других чрезвычайных ситуаций бытового, природного или техногенного характера.</w:t>
      </w:r>
    </w:p>
    <w:p w14:paraId="3129AD64" w14:textId="77777777" w:rsidR="00023601" w:rsidRDefault="00023601">
      <w:pPr>
        <w:pStyle w:val="ConsPlusNormal"/>
        <w:spacing w:before="220"/>
        <w:ind w:firstLine="540"/>
        <w:jc w:val="both"/>
      </w:pPr>
      <w:bookmarkStart w:id="37" w:name="P411"/>
      <w:bookmarkEnd w:id="37"/>
      <w:r>
        <w:t>2. Задолженность по оплате жилищно-коммунальных услуг.</w:t>
      </w:r>
    </w:p>
    <w:p w14:paraId="26EDA1AF" w14:textId="77777777" w:rsidR="00023601" w:rsidRDefault="00023601">
      <w:pPr>
        <w:pStyle w:val="ConsPlusNormal"/>
        <w:spacing w:before="220"/>
        <w:ind w:firstLine="540"/>
        <w:jc w:val="both"/>
      </w:pPr>
      <w:bookmarkStart w:id="38" w:name="P412"/>
      <w:bookmarkEnd w:id="38"/>
      <w:r>
        <w:t>3. Необходимость ухода за близкими родственниками (родителями, супругой (супругом), совершеннолетними детьми) вследствие потери ими дееспособности.</w:t>
      </w:r>
    </w:p>
    <w:p w14:paraId="05606D93" w14:textId="77777777" w:rsidR="00023601" w:rsidRDefault="00023601">
      <w:pPr>
        <w:pStyle w:val="ConsPlusNormal"/>
        <w:spacing w:before="220"/>
        <w:ind w:firstLine="540"/>
        <w:jc w:val="both"/>
      </w:pPr>
      <w:r>
        <w:t>4. Осуществление неработающим трудоспособным лицом ухода за ребенком-инвалидом в возрасте до 18 лет, или инвалидом с детства I группы, или инвалидом I группы, или престарелым, нуждающимся по заключению лечебного учреждения в постоянном постороннем уходе либо достигшим возраста 80 лет.</w:t>
      </w:r>
    </w:p>
    <w:p w14:paraId="5F586051" w14:textId="77777777" w:rsidR="00023601" w:rsidRDefault="00023601">
      <w:pPr>
        <w:pStyle w:val="ConsPlusNormal"/>
        <w:spacing w:before="220"/>
        <w:ind w:firstLine="540"/>
        <w:jc w:val="both"/>
      </w:pPr>
      <w:r>
        <w:t>5. Наличие у заявителя или членов его семьи на день подачи заявления статуса безработного или ищущего работу более 6 месяцев.</w:t>
      </w:r>
    </w:p>
    <w:p w14:paraId="5C73DAF1" w14:textId="77777777" w:rsidR="00023601" w:rsidRDefault="00023601">
      <w:pPr>
        <w:pStyle w:val="ConsPlusNormal"/>
        <w:spacing w:before="220"/>
        <w:ind w:firstLine="540"/>
        <w:jc w:val="both"/>
      </w:pPr>
      <w:r>
        <w:t>6. Осуществление заявителем или его (ее) супругой (супругом) ухода за ребенком до достижения им возраста 3 лет.</w:t>
      </w:r>
    </w:p>
    <w:p w14:paraId="63A32F62" w14:textId="77777777" w:rsidR="00023601" w:rsidRDefault="00023601">
      <w:pPr>
        <w:pStyle w:val="ConsPlusNormal"/>
        <w:spacing w:before="220"/>
        <w:ind w:firstLine="540"/>
        <w:jc w:val="both"/>
      </w:pPr>
      <w:r>
        <w:t>7. Обучение заявителя или членов его семьи младше 23 лет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 при условии неполучения ими стипендии.</w:t>
      </w:r>
    </w:p>
    <w:p w14:paraId="065DA8A8" w14:textId="77777777" w:rsidR="00023601" w:rsidRDefault="00023601">
      <w:pPr>
        <w:pStyle w:val="ConsPlusNormal"/>
        <w:spacing w:before="220"/>
        <w:ind w:firstLine="540"/>
        <w:jc w:val="both"/>
      </w:pPr>
      <w:r>
        <w:t>8. Прохождение заявителем или членами его семьи непрерывного лечения длительностью свыше 3 месяцев, вследствие чего они временно не могли осуществлять трудовую деятельность.</w:t>
      </w:r>
    </w:p>
    <w:p w14:paraId="521BF7A4" w14:textId="77777777" w:rsidR="00023601" w:rsidRDefault="00023601">
      <w:pPr>
        <w:pStyle w:val="ConsPlusNormal"/>
        <w:spacing w:before="220"/>
        <w:ind w:firstLine="540"/>
        <w:jc w:val="both"/>
      </w:pPr>
      <w:r>
        <w:t>9. Наличие у заявителя, являющегося единственным родителем (законным представителем), несовершеннолетнего ребенка (несовершеннолетних детей).</w:t>
      </w:r>
    </w:p>
    <w:p w14:paraId="15F83AC7" w14:textId="77777777" w:rsidR="00023601" w:rsidRDefault="00023601">
      <w:pPr>
        <w:pStyle w:val="ConsPlusNormal"/>
        <w:spacing w:before="220"/>
        <w:ind w:firstLine="540"/>
        <w:jc w:val="both"/>
      </w:pPr>
      <w:r>
        <w:t>10. Наличие у семьи заявителя на день подачи заявления статуса многодетной семьи.</w:t>
      </w:r>
    </w:p>
    <w:p w14:paraId="6EF3A2DB" w14:textId="77777777" w:rsidR="00023601" w:rsidRDefault="00023601">
      <w:pPr>
        <w:pStyle w:val="ConsPlusNormal"/>
        <w:spacing w:before="220"/>
        <w:ind w:firstLine="540"/>
        <w:jc w:val="both"/>
      </w:pPr>
      <w:bookmarkStart w:id="39" w:name="P420"/>
      <w:bookmarkEnd w:id="39"/>
      <w:r>
        <w:t>11. Беременность заявителя-женщины (или супруги заявителя - в случае, если заявителем является мужчина) на день подачи заявления (при этом срок беременности женщины - 12 недель и более).</w:t>
      </w:r>
    </w:p>
    <w:p w14:paraId="13BB9F1A" w14:textId="77777777" w:rsidR="00023601" w:rsidRDefault="00023601">
      <w:pPr>
        <w:pStyle w:val="ConsPlusNormal"/>
        <w:jc w:val="both"/>
      </w:pPr>
    </w:p>
    <w:p w14:paraId="1FD35F85" w14:textId="77777777" w:rsidR="00023601" w:rsidRDefault="00023601">
      <w:pPr>
        <w:pStyle w:val="ConsPlusNormal"/>
        <w:jc w:val="both"/>
      </w:pPr>
    </w:p>
    <w:p w14:paraId="0B043834" w14:textId="77777777" w:rsidR="00023601" w:rsidRDefault="00023601">
      <w:pPr>
        <w:pStyle w:val="ConsPlusNormal"/>
        <w:jc w:val="both"/>
      </w:pPr>
    </w:p>
    <w:p w14:paraId="3BECCFEC" w14:textId="77777777" w:rsidR="00023601" w:rsidRDefault="00023601">
      <w:pPr>
        <w:pStyle w:val="ConsPlusNormal"/>
        <w:jc w:val="both"/>
      </w:pPr>
    </w:p>
    <w:p w14:paraId="06F170F2" w14:textId="77777777" w:rsidR="00023601" w:rsidRDefault="00023601">
      <w:pPr>
        <w:pStyle w:val="ConsPlusNormal"/>
        <w:jc w:val="both"/>
      </w:pPr>
    </w:p>
    <w:p w14:paraId="7786B014" w14:textId="77777777" w:rsidR="00023601" w:rsidRDefault="00023601">
      <w:pPr>
        <w:pStyle w:val="ConsPlusNormal"/>
        <w:jc w:val="right"/>
        <w:outlineLvl w:val="1"/>
      </w:pPr>
      <w:hyperlink r:id="rId139">
        <w:r>
          <w:rPr>
            <w:color w:val="0000FF"/>
          </w:rPr>
          <w:t>Приложение N 1-1</w:t>
        </w:r>
      </w:hyperlink>
    </w:p>
    <w:p w14:paraId="051DEA01" w14:textId="77777777" w:rsidR="00023601" w:rsidRDefault="00023601">
      <w:pPr>
        <w:pStyle w:val="ConsPlusNormal"/>
        <w:jc w:val="right"/>
      </w:pPr>
      <w:r>
        <w:t>к Порядку</w:t>
      </w:r>
    </w:p>
    <w:p w14:paraId="67A6C9DB" w14:textId="77777777" w:rsidR="00023601" w:rsidRDefault="00023601">
      <w:pPr>
        <w:pStyle w:val="ConsPlusNormal"/>
        <w:jc w:val="both"/>
      </w:pPr>
    </w:p>
    <w:p w14:paraId="049AB7D2" w14:textId="77777777" w:rsidR="00023601" w:rsidRDefault="00023601">
      <w:pPr>
        <w:pStyle w:val="ConsPlusTitle"/>
        <w:jc w:val="center"/>
      </w:pPr>
      <w:bookmarkStart w:id="40" w:name="P429"/>
      <w:bookmarkEnd w:id="40"/>
      <w:r>
        <w:t>ПОРЯДОК</w:t>
      </w:r>
    </w:p>
    <w:p w14:paraId="3E8A9DEC" w14:textId="77777777" w:rsidR="00023601" w:rsidRDefault="00023601">
      <w:pPr>
        <w:pStyle w:val="ConsPlusTitle"/>
        <w:jc w:val="center"/>
      </w:pPr>
      <w:r>
        <w:t>ОПРЕДЕЛЕНИЯ КОЭФФИЦИЕНТА БЕДНОСТИ СЕМЬИ (ГРАЖДАНИНА)</w:t>
      </w:r>
    </w:p>
    <w:p w14:paraId="66D94E22" w14:textId="77777777" w:rsidR="00023601" w:rsidRDefault="000236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3601" w14:paraId="5FD30C7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99761AB" w14:textId="77777777" w:rsidR="00023601" w:rsidRDefault="000236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F8AA580" w14:textId="77777777" w:rsidR="00023601" w:rsidRDefault="000236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4FC0B2D" w14:textId="77777777" w:rsidR="00023601" w:rsidRDefault="00023601">
            <w:pPr>
              <w:pStyle w:val="ConsPlusNormal"/>
              <w:jc w:val="center"/>
            </w:pPr>
            <w:r>
              <w:rPr>
                <w:color w:val="392C69"/>
              </w:rPr>
              <w:t>Список изменяющих документов</w:t>
            </w:r>
          </w:p>
          <w:p w14:paraId="54457192" w14:textId="77777777" w:rsidR="00023601" w:rsidRDefault="00023601">
            <w:pPr>
              <w:pStyle w:val="ConsPlusNormal"/>
              <w:jc w:val="center"/>
            </w:pPr>
            <w:r>
              <w:rPr>
                <w:color w:val="392C69"/>
              </w:rPr>
              <w:t xml:space="preserve">(в ред. </w:t>
            </w:r>
            <w:hyperlink r:id="rId140">
              <w:r>
                <w:rPr>
                  <w:color w:val="0000FF"/>
                </w:rPr>
                <w:t>постановления</w:t>
              </w:r>
            </w:hyperlink>
            <w:r>
              <w:rPr>
                <w:color w:val="392C69"/>
              </w:rPr>
              <w:t xml:space="preserve"> Правительства Кировской области от 06.09.2021 N 460-П)</w:t>
            </w:r>
          </w:p>
        </w:tc>
        <w:tc>
          <w:tcPr>
            <w:tcW w:w="113" w:type="dxa"/>
            <w:tcBorders>
              <w:top w:val="nil"/>
              <w:left w:val="nil"/>
              <w:bottom w:val="nil"/>
              <w:right w:val="nil"/>
            </w:tcBorders>
            <w:shd w:val="clear" w:color="auto" w:fill="F4F3F8"/>
            <w:tcMar>
              <w:top w:w="0" w:type="dxa"/>
              <w:left w:w="0" w:type="dxa"/>
              <w:bottom w:w="0" w:type="dxa"/>
              <w:right w:w="0" w:type="dxa"/>
            </w:tcMar>
          </w:tcPr>
          <w:p w14:paraId="0722DF09" w14:textId="77777777" w:rsidR="00023601" w:rsidRDefault="00023601">
            <w:pPr>
              <w:pStyle w:val="ConsPlusNormal"/>
            </w:pPr>
          </w:p>
        </w:tc>
      </w:tr>
    </w:tbl>
    <w:p w14:paraId="3E9169C0" w14:textId="77777777" w:rsidR="00023601" w:rsidRDefault="00023601">
      <w:pPr>
        <w:pStyle w:val="ConsPlusNormal"/>
        <w:jc w:val="both"/>
      </w:pPr>
    </w:p>
    <w:p w14:paraId="6B92B9A6" w14:textId="77777777" w:rsidR="00023601" w:rsidRDefault="00023601">
      <w:pPr>
        <w:pStyle w:val="ConsPlusNormal"/>
        <w:ind w:firstLine="540"/>
        <w:jc w:val="both"/>
      </w:pPr>
      <w:r>
        <w:t>Коэффициент бедности семьи (гражданина) (далее - коэффициент бедности) рассчитывается по следующей формуле:</w:t>
      </w:r>
    </w:p>
    <w:p w14:paraId="76E8F968" w14:textId="77777777" w:rsidR="00023601" w:rsidRDefault="00023601">
      <w:pPr>
        <w:pStyle w:val="ConsPlusNormal"/>
        <w:jc w:val="both"/>
      </w:pPr>
    </w:p>
    <w:p w14:paraId="62B4FE65" w14:textId="77777777" w:rsidR="00023601" w:rsidRDefault="00023601">
      <w:pPr>
        <w:pStyle w:val="ConsPlusNormal"/>
        <w:jc w:val="center"/>
      </w:pPr>
      <w:r>
        <w:rPr>
          <w:noProof/>
          <w:position w:val="-22"/>
        </w:rPr>
        <w:drawing>
          <wp:inline distT="0" distB="0" distL="0" distR="0" wp14:anchorId="7A9BAE48" wp14:editId="4179F173">
            <wp:extent cx="1058545" cy="4298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1058545" cy="429895"/>
                    </a:xfrm>
                    <a:prstGeom prst="rect">
                      <a:avLst/>
                    </a:prstGeom>
                    <a:noFill/>
                    <a:ln>
                      <a:noFill/>
                    </a:ln>
                  </pic:spPr>
                </pic:pic>
              </a:graphicData>
            </a:graphic>
          </wp:inline>
        </w:drawing>
      </w:r>
    </w:p>
    <w:p w14:paraId="54904D05" w14:textId="77777777" w:rsidR="00023601" w:rsidRDefault="00023601">
      <w:pPr>
        <w:pStyle w:val="ConsPlusNormal"/>
        <w:jc w:val="both"/>
      </w:pPr>
    </w:p>
    <w:p w14:paraId="3EE79AF9" w14:textId="77777777" w:rsidR="00023601" w:rsidRDefault="00023601">
      <w:pPr>
        <w:pStyle w:val="ConsPlusNormal"/>
        <w:ind w:firstLine="540"/>
        <w:jc w:val="both"/>
      </w:pPr>
      <w:r>
        <w:t>КБ - коэффициент бедности;</w:t>
      </w:r>
    </w:p>
    <w:p w14:paraId="56311A59" w14:textId="77777777" w:rsidR="00023601" w:rsidRDefault="00023601">
      <w:pPr>
        <w:pStyle w:val="ConsPlusNormal"/>
        <w:spacing w:before="220"/>
        <w:ind w:firstLine="540"/>
        <w:jc w:val="both"/>
      </w:pPr>
      <w:r>
        <w:t xml:space="preserve">СД - среднедушевой доход семьи (гражданина), определяемый в соответствии с Федеральным </w:t>
      </w:r>
      <w:hyperlink r:id="rId142">
        <w:r>
          <w:rPr>
            <w:color w:val="0000FF"/>
          </w:rPr>
          <w:t>законом</w:t>
        </w:r>
      </w:hyperlink>
      <w:r>
        <w:t xml:space="preserve"> от 05.04.2003 N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(рублей). Расчетный период для определения среднедушевого дохода семьи (гражданина) - 3 последних календарных месяца, предшествующих месяцу подачи заявления об оказании государственной социальной помощи на основании социального контракта;</w:t>
      </w:r>
    </w:p>
    <w:p w14:paraId="34CCA4A5" w14:textId="77777777" w:rsidR="00023601" w:rsidRDefault="00023601">
      <w:pPr>
        <w:pStyle w:val="ConsPlusNormal"/>
        <w:jc w:val="both"/>
      </w:pPr>
      <w:r>
        <w:t xml:space="preserve">(в ред. </w:t>
      </w:r>
      <w:hyperlink r:id="rId143">
        <w:r>
          <w:rPr>
            <w:color w:val="0000FF"/>
          </w:rPr>
          <w:t>постановления</w:t>
        </w:r>
      </w:hyperlink>
      <w:r>
        <w:t xml:space="preserve"> Правительства Кировской области от 06.09.2021 N 460-П)</w:t>
      </w:r>
    </w:p>
    <w:p w14:paraId="29D51F64" w14:textId="77777777" w:rsidR="00023601" w:rsidRDefault="00023601">
      <w:pPr>
        <w:pStyle w:val="ConsPlusNormal"/>
        <w:spacing w:before="220"/>
        <w:ind w:firstLine="540"/>
        <w:jc w:val="both"/>
      </w:pPr>
      <w:r>
        <w:t>ПМ - величина прожиточного минимума семьи (гражданина), определяемая путем деления суммы установленных Правительством Кировской области на день подачи заявления об оказании государственной социальной помощи на основании социального контракта величин прожиточных минимумов членов семьи, отнесенных к соответствующим социально-демографическим группам населения, на количество членов семьи (рублей).</w:t>
      </w:r>
    </w:p>
    <w:p w14:paraId="702203CF" w14:textId="77777777" w:rsidR="00023601" w:rsidRDefault="00023601">
      <w:pPr>
        <w:pStyle w:val="ConsPlusNormal"/>
        <w:spacing w:before="220"/>
        <w:ind w:firstLine="540"/>
        <w:jc w:val="both"/>
      </w:pPr>
      <w:r>
        <w:t>Семьи (граждане) признаются бедными и распределяются по трем группам с учетом следующих показателей:</w:t>
      </w:r>
    </w:p>
    <w:p w14:paraId="63F91D26" w14:textId="77777777" w:rsidR="00023601" w:rsidRDefault="00023601">
      <w:pPr>
        <w:pStyle w:val="ConsPlusNormal"/>
        <w:spacing w:before="220"/>
        <w:ind w:firstLine="540"/>
        <w:jc w:val="both"/>
      </w:pPr>
      <w:r>
        <w:t>если коэффициент бедности находится в пределах от 0 до 0,5 или равен 0,5, семья (гражданин) относится к группе "очень бедные";</w:t>
      </w:r>
    </w:p>
    <w:p w14:paraId="66E02BDF" w14:textId="77777777" w:rsidR="00023601" w:rsidRDefault="00023601">
      <w:pPr>
        <w:pStyle w:val="ConsPlusNormal"/>
        <w:spacing w:before="220"/>
        <w:ind w:firstLine="540"/>
        <w:jc w:val="both"/>
      </w:pPr>
      <w:r>
        <w:t>если коэффициент бедности находится в пределах от 0,5 до 0,8 или равен 0,8, семья (гражданин) относится к группе "бедные";</w:t>
      </w:r>
    </w:p>
    <w:p w14:paraId="40FFE786" w14:textId="77777777" w:rsidR="00023601" w:rsidRDefault="00023601">
      <w:pPr>
        <w:pStyle w:val="ConsPlusNormal"/>
        <w:spacing w:before="220"/>
        <w:ind w:firstLine="540"/>
        <w:jc w:val="both"/>
      </w:pPr>
      <w:r>
        <w:t>если коэффициент бедности находится в пределах от 0,8 до 1 или равен 1, семья (гражданин) относится к группе "умеренно бедные".</w:t>
      </w:r>
    </w:p>
    <w:p w14:paraId="3461CD88" w14:textId="77777777" w:rsidR="00023601" w:rsidRDefault="00023601">
      <w:pPr>
        <w:pStyle w:val="ConsPlusNormal"/>
        <w:jc w:val="both"/>
      </w:pPr>
    </w:p>
    <w:p w14:paraId="2716A9AF" w14:textId="77777777" w:rsidR="00023601" w:rsidRDefault="00023601">
      <w:pPr>
        <w:pStyle w:val="ConsPlusNormal"/>
        <w:jc w:val="both"/>
      </w:pPr>
    </w:p>
    <w:p w14:paraId="2B7858CC" w14:textId="77777777" w:rsidR="00023601" w:rsidRDefault="00023601">
      <w:pPr>
        <w:pStyle w:val="ConsPlusNormal"/>
        <w:jc w:val="both"/>
      </w:pPr>
    </w:p>
    <w:p w14:paraId="42F342C1" w14:textId="77777777" w:rsidR="00023601" w:rsidRDefault="00023601">
      <w:pPr>
        <w:pStyle w:val="ConsPlusNormal"/>
        <w:jc w:val="both"/>
      </w:pPr>
    </w:p>
    <w:p w14:paraId="0954CC3F" w14:textId="77777777" w:rsidR="00023601" w:rsidRDefault="00023601">
      <w:pPr>
        <w:pStyle w:val="ConsPlusNormal"/>
        <w:jc w:val="both"/>
      </w:pPr>
    </w:p>
    <w:p w14:paraId="152C301B" w14:textId="77777777" w:rsidR="00023601" w:rsidRDefault="00023601">
      <w:pPr>
        <w:pStyle w:val="ConsPlusNormal"/>
        <w:jc w:val="right"/>
        <w:outlineLvl w:val="1"/>
      </w:pPr>
      <w:r>
        <w:lastRenderedPageBreak/>
        <w:t>Приложение N 2</w:t>
      </w:r>
    </w:p>
    <w:p w14:paraId="5B3E3D85" w14:textId="77777777" w:rsidR="00023601" w:rsidRDefault="00023601">
      <w:pPr>
        <w:pStyle w:val="ConsPlusNormal"/>
        <w:jc w:val="right"/>
      </w:pPr>
      <w:r>
        <w:t>к Порядку</w:t>
      </w:r>
    </w:p>
    <w:p w14:paraId="7DCAFC9E" w14:textId="77777777" w:rsidR="00023601" w:rsidRDefault="00023601">
      <w:pPr>
        <w:pStyle w:val="ConsPlusNormal"/>
        <w:jc w:val="both"/>
      </w:pPr>
    </w:p>
    <w:p w14:paraId="6F4A296A" w14:textId="77777777" w:rsidR="00023601" w:rsidRDefault="00023601">
      <w:pPr>
        <w:pStyle w:val="ConsPlusNormal"/>
        <w:jc w:val="center"/>
      </w:pPr>
      <w:r>
        <w:t>ЗАЯВЛЕНИЕ</w:t>
      </w:r>
    </w:p>
    <w:p w14:paraId="0B23B6A1" w14:textId="77777777" w:rsidR="00023601" w:rsidRDefault="00023601">
      <w:pPr>
        <w:pStyle w:val="ConsPlusNormal"/>
        <w:jc w:val="center"/>
      </w:pPr>
      <w:r>
        <w:t>об оказании государственной социальной помощи</w:t>
      </w:r>
    </w:p>
    <w:p w14:paraId="74220059" w14:textId="77777777" w:rsidR="00023601" w:rsidRDefault="00023601">
      <w:pPr>
        <w:pStyle w:val="ConsPlusNormal"/>
        <w:jc w:val="center"/>
      </w:pPr>
      <w:r>
        <w:t>на основании социального контракта</w:t>
      </w:r>
    </w:p>
    <w:p w14:paraId="57744992" w14:textId="77777777" w:rsidR="00023601" w:rsidRDefault="00023601">
      <w:pPr>
        <w:pStyle w:val="ConsPlusNormal"/>
        <w:jc w:val="both"/>
      </w:pPr>
    </w:p>
    <w:p w14:paraId="23374DF7" w14:textId="77777777" w:rsidR="00023601" w:rsidRDefault="00023601">
      <w:pPr>
        <w:pStyle w:val="ConsPlusNormal"/>
        <w:ind w:firstLine="540"/>
        <w:jc w:val="both"/>
      </w:pPr>
      <w:r>
        <w:t xml:space="preserve">Исключено с 01.01.2024. - </w:t>
      </w:r>
      <w:hyperlink r:id="rId144">
        <w:r>
          <w:rPr>
            <w:color w:val="0000FF"/>
          </w:rPr>
          <w:t>Постановление</w:t>
        </w:r>
      </w:hyperlink>
      <w:r>
        <w:t xml:space="preserve"> Правительства Кировской области от 22.12.2023 N 731-П.</w:t>
      </w:r>
    </w:p>
    <w:p w14:paraId="1BB6D419" w14:textId="77777777" w:rsidR="00023601" w:rsidRDefault="00023601">
      <w:pPr>
        <w:pStyle w:val="ConsPlusNormal"/>
        <w:jc w:val="both"/>
      </w:pPr>
    </w:p>
    <w:p w14:paraId="4FF394FA" w14:textId="77777777" w:rsidR="00023601" w:rsidRDefault="00023601">
      <w:pPr>
        <w:pStyle w:val="ConsPlusNormal"/>
        <w:jc w:val="both"/>
      </w:pPr>
    </w:p>
    <w:p w14:paraId="4EA7291D" w14:textId="77777777" w:rsidR="00023601" w:rsidRDefault="00023601">
      <w:pPr>
        <w:pStyle w:val="ConsPlusNormal"/>
        <w:jc w:val="both"/>
      </w:pPr>
    </w:p>
    <w:p w14:paraId="7DE125C2" w14:textId="77777777" w:rsidR="00023601" w:rsidRDefault="00023601">
      <w:pPr>
        <w:pStyle w:val="ConsPlusNormal"/>
        <w:jc w:val="both"/>
      </w:pPr>
    </w:p>
    <w:p w14:paraId="417276B7" w14:textId="77777777" w:rsidR="00023601" w:rsidRDefault="00023601">
      <w:pPr>
        <w:pStyle w:val="ConsPlusNormal"/>
        <w:jc w:val="both"/>
      </w:pPr>
    </w:p>
    <w:p w14:paraId="5F413268" w14:textId="77777777" w:rsidR="00023601" w:rsidRDefault="00023601">
      <w:pPr>
        <w:pStyle w:val="ConsPlusNormal"/>
        <w:jc w:val="right"/>
        <w:outlineLvl w:val="1"/>
      </w:pPr>
      <w:r>
        <w:t>Приложение N 3</w:t>
      </w:r>
    </w:p>
    <w:p w14:paraId="63379725" w14:textId="77777777" w:rsidR="00023601" w:rsidRDefault="00023601">
      <w:pPr>
        <w:pStyle w:val="ConsPlusNormal"/>
        <w:jc w:val="right"/>
      </w:pPr>
      <w:r>
        <w:t>к Порядку</w:t>
      </w:r>
    </w:p>
    <w:p w14:paraId="66AE5EB3" w14:textId="77777777" w:rsidR="00023601" w:rsidRDefault="000236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3601" w14:paraId="3F628DF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A73E752" w14:textId="77777777" w:rsidR="00023601" w:rsidRDefault="000236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B7E1D03" w14:textId="77777777" w:rsidR="00023601" w:rsidRDefault="000236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02BEF55" w14:textId="77777777" w:rsidR="00023601" w:rsidRDefault="00023601">
            <w:pPr>
              <w:pStyle w:val="ConsPlusNormal"/>
              <w:jc w:val="center"/>
            </w:pPr>
            <w:r>
              <w:rPr>
                <w:color w:val="392C69"/>
              </w:rPr>
              <w:t>Список изменяющих документов</w:t>
            </w:r>
          </w:p>
          <w:p w14:paraId="0089514C" w14:textId="77777777" w:rsidR="00023601" w:rsidRDefault="00023601">
            <w:pPr>
              <w:pStyle w:val="ConsPlusNormal"/>
              <w:jc w:val="center"/>
            </w:pPr>
            <w:r>
              <w:rPr>
                <w:color w:val="392C69"/>
              </w:rPr>
              <w:t xml:space="preserve">(в ред. </w:t>
            </w:r>
            <w:hyperlink r:id="rId145">
              <w:r>
                <w:rPr>
                  <w:color w:val="0000FF"/>
                </w:rPr>
                <w:t>постановления</w:t>
              </w:r>
            </w:hyperlink>
            <w:r>
              <w:rPr>
                <w:color w:val="392C69"/>
              </w:rPr>
              <w:t xml:space="preserve"> Правительства Кировской области от 06.09.2021 N 460-П)</w:t>
            </w:r>
          </w:p>
        </w:tc>
        <w:tc>
          <w:tcPr>
            <w:tcW w:w="113" w:type="dxa"/>
            <w:tcBorders>
              <w:top w:val="nil"/>
              <w:left w:val="nil"/>
              <w:bottom w:val="nil"/>
              <w:right w:val="nil"/>
            </w:tcBorders>
            <w:shd w:val="clear" w:color="auto" w:fill="F4F3F8"/>
            <w:tcMar>
              <w:top w:w="0" w:type="dxa"/>
              <w:left w:w="0" w:type="dxa"/>
              <w:bottom w:w="0" w:type="dxa"/>
              <w:right w:w="0" w:type="dxa"/>
            </w:tcMar>
          </w:tcPr>
          <w:p w14:paraId="2F0073AD" w14:textId="77777777" w:rsidR="00023601" w:rsidRDefault="00023601">
            <w:pPr>
              <w:pStyle w:val="ConsPlusNormal"/>
            </w:pPr>
          </w:p>
        </w:tc>
      </w:tr>
    </w:tbl>
    <w:p w14:paraId="42EDF598" w14:textId="77777777" w:rsidR="00023601" w:rsidRDefault="0002360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8"/>
        <w:gridCol w:w="5953"/>
      </w:tblGrid>
      <w:tr w:rsidR="00023601" w14:paraId="326E0B0B" w14:textId="77777777">
        <w:tc>
          <w:tcPr>
            <w:tcW w:w="9071" w:type="dxa"/>
            <w:gridSpan w:val="2"/>
            <w:tcBorders>
              <w:top w:val="nil"/>
              <w:left w:val="nil"/>
              <w:bottom w:val="nil"/>
              <w:right w:val="nil"/>
            </w:tcBorders>
          </w:tcPr>
          <w:p w14:paraId="3DF39FBC" w14:textId="77777777" w:rsidR="00023601" w:rsidRDefault="00023601">
            <w:pPr>
              <w:pStyle w:val="ConsPlusNormal"/>
              <w:jc w:val="center"/>
            </w:pPr>
            <w:bookmarkStart w:id="41" w:name="P469"/>
            <w:bookmarkEnd w:id="41"/>
            <w:r>
              <w:rPr>
                <w:b/>
              </w:rPr>
              <w:t>СОЦИАЛЬНЫЙ КОНТРАКТ N _______</w:t>
            </w:r>
          </w:p>
          <w:p w14:paraId="4643CF21" w14:textId="77777777" w:rsidR="00023601" w:rsidRDefault="00023601">
            <w:pPr>
              <w:pStyle w:val="ConsPlusNormal"/>
              <w:jc w:val="center"/>
            </w:pPr>
            <w:r>
              <w:rPr>
                <w:b/>
              </w:rPr>
              <w:t>на реализацию мероприятия по поиску работы</w:t>
            </w:r>
          </w:p>
        </w:tc>
      </w:tr>
      <w:tr w:rsidR="00023601" w14:paraId="1E559182" w14:textId="77777777">
        <w:tc>
          <w:tcPr>
            <w:tcW w:w="9071" w:type="dxa"/>
            <w:gridSpan w:val="2"/>
            <w:tcBorders>
              <w:top w:val="nil"/>
              <w:left w:val="nil"/>
              <w:bottom w:val="nil"/>
              <w:right w:val="nil"/>
            </w:tcBorders>
          </w:tcPr>
          <w:p w14:paraId="42AA679C" w14:textId="77777777" w:rsidR="00023601" w:rsidRDefault="00023601">
            <w:pPr>
              <w:pStyle w:val="ConsPlusNormal"/>
              <w:jc w:val="right"/>
            </w:pPr>
            <w:r>
              <w:t>"___" ________ 20__ г.</w:t>
            </w:r>
          </w:p>
        </w:tc>
      </w:tr>
      <w:tr w:rsidR="00023601" w14:paraId="3830D3AF" w14:textId="77777777">
        <w:tc>
          <w:tcPr>
            <w:tcW w:w="9071" w:type="dxa"/>
            <w:gridSpan w:val="2"/>
            <w:tcBorders>
              <w:top w:val="nil"/>
              <w:left w:val="nil"/>
              <w:bottom w:val="nil"/>
              <w:right w:val="nil"/>
            </w:tcBorders>
          </w:tcPr>
          <w:p w14:paraId="53BBE6CA" w14:textId="77777777" w:rsidR="00023601" w:rsidRDefault="00023601">
            <w:pPr>
              <w:pStyle w:val="ConsPlusNormal"/>
              <w:jc w:val="center"/>
            </w:pPr>
            <w:r>
              <w:t>_________________________________________________________________________,</w:t>
            </w:r>
          </w:p>
          <w:p w14:paraId="6A91C6EC" w14:textId="77777777" w:rsidR="00023601" w:rsidRDefault="00023601">
            <w:pPr>
              <w:pStyle w:val="ConsPlusNormal"/>
              <w:jc w:val="center"/>
            </w:pPr>
            <w:r>
              <w:t>(наименование органа социальной защиты населения)</w:t>
            </w:r>
          </w:p>
          <w:p w14:paraId="75892904" w14:textId="77777777" w:rsidR="00023601" w:rsidRDefault="00023601">
            <w:pPr>
              <w:pStyle w:val="ConsPlusNormal"/>
              <w:jc w:val="both"/>
            </w:pPr>
            <w:r>
              <w:t>именуемое в дальнейшем "Управление",</w:t>
            </w:r>
          </w:p>
          <w:p w14:paraId="29F78420" w14:textId="77777777" w:rsidR="00023601" w:rsidRDefault="00023601">
            <w:pPr>
              <w:pStyle w:val="ConsPlusNormal"/>
              <w:jc w:val="both"/>
            </w:pPr>
            <w:r>
              <w:t>в лице ___________________________________________________________________,</w:t>
            </w:r>
          </w:p>
          <w:p w14:paraId="17949B44" w14:textId="77777777" w:rsidR="00023601" w:rsidRDefault="00023601">
            <w:pPr>
              <w:pStyle w:val="ConsPlusNormal"/>
              <w:jc w:val="center"/>
            </w:pPr>
            <w:r>
              <w:t>(должность, фамилия, имя, отчество (последнее -</w:t>
            </w:r>
          </w:p>
          <w:p w14:paraId="3B1538CD" w14:textId="77777777" w:rsidR="00023601" w:rsidRDefault="00023601">
            <w:pPr>
              <w:pStyle w:val="ConsPlusNormal"/>
              <w:jc w:val="center"/>
            </w:pPr>
            <w:r>
              <w:t>при наличии) руководителя)</w:t>
            </w:r>
          </w:p>
        </w:tc>
      </w:tr>
      <w:tr w:rsidR="00023601" w14:paraId="4ECBB893" w14:textId="77777777">
        <w:tc>
          <w:tcPr>
            <w:tcW w:w="3118" w:type="dxa"/>
            <w:tcBorders>
              <w:top w:val="nil"/>
              <w:left w:val="nil"/>
              <w:bottom w:val="nil"/>
              <w:right w:val="nil"/>
            </w:tcBorders>
          </w:tcPr>
          <w:p w14:paraId="4435B7CA" w14:textId="77777777" w:rsidR="00023601" w:rsidRDefault="00023601">
            <w:pPr>
              <w:pStyle w:val="ConsPlusNormal"/>
              <w:jc w:val="both"/>
            </w:pPr>
            <w:r>
              <w:t>действующего на основании</w:t>
            </w:r>
          </w:p>
        </w:tc>
        <w:tc>
          <w:tcPr>
            <w:tcW w:w="5953" w:type="dxa"/>
            <w:tcBorders>
              <w:top w:val="nil"/>
              <w:left w:val="nil"/>
              <w:bottom w:val="nil"/>
              <w:right w:val="nil"/>
            </w:tcBorders>
          </w:tcPr>
          <w:p w14:paraId="5BD8AAB4" w14:textId="77777777" w:rsidR="00023601" w:rsidRDefault="00023601">
            <w:pPr>
              <w:pStyle w:val="ConsPlusNormal"/>
              <w:jc w:val="both"/>
            </w:pPr>
            <w:r>
              <w:t>_______________________________________________</w:t>
            </w:r>
          </w:p>
          <w:p w14:paraId="2219B1EE" w14:textId="77777777" w:rsidR="00023601" w:rsidRDefault="00023601">
            <w:pPr>
              <w:pStyle w:val="ConsPlusNormal"/>
              <w:jc w:val="center"/>
            </w:pPr>
            <w:r>
              <w:t>(документ, удостоверяющий полномочия руководителя)</w:t>
            </w:r>
          </w:p>
        </w:tc>
      </w:tr>
      <w:tr w:rsidR="00023601" w14:paraId="79C41743" w14:textId="77777777">
        <w:tc>
          <w:tcPr>
            <w:tcW w:w="9071" w:type="dxa"/>
            <w:gridSpan w:val="2"/>
            <w:tcBorders>
              <w:top w:val="nil"/>
              <w:left w:val="nil"/>
              <w:bottom w:val="nil"/>
              <w:right w:val="nil"/>
            </w:tcBorders>
          </w:tcPr>
          <w:p w14:paraId="7874B352" w14:textId="77777777" w:rsidR="00023601" w:rsidRDefault="00023601">
            <w:pPr>
              <w:pStyle w:val="ConsPlusNormal"/>
              <w:jc w:val="both"/>
            </w:pPr>
            <w:r>
              <w:t>_________________________________________________________________________,</w:t>
            </w:r>
          </w:p>
          <w:p w14:paraId="30103B6A" w14:textId="77777777" w:rsidR="00023601" w:rsidRDefault="00023601">
            <w:pPr>
              <w:pStyle w:val="ConsPlusNormal"/>
              <w:jc w:val="both"/>
            </w:pPr>
            <w:r>
              <w:t>с одной стороны, и гражданин, действующий от имени своей семьи (одиноко</w:t>
            </w:r>
          </w:p>
        </w:tc>
      </w:tr>
      <w:tr w:rsidR="00023601" w14:paraId="52BABE1E" w14:textId="77777777">
        <w:tc>
          <w:tcPr>
            <w:tcW w:w="3118" w:type="dxa"/>
            <w:tcBorders>
              <w:top w:val="nil"/>
              <w:left w:val="nil"/>
              <w:bottom w:val="nil"/>
              <w:right w:val="nil"/>
            </w:tcBorders>
          </w:tcPr>
          <w:p w14:paraId="72BD69A9" w14:textId="77777777" w:rsidR="00023601" w:rsidRDefault="00023601">
            <w:pPr>
              <w:pStyle w:val="ConsPlusNormal"/>
              <w:jc w:val="both"/>
            </w:pPr>
            <w:r>
              <w:t>проживающий гражданин),</w:t>
            </w:r>
          </w:p>
        </w:tc>
        <w:tc>
          <w:tcPr>
            <w:tcW w:w="5953" w:type="dxa"/>
            <w:tcBorders>
              <w:top w:val="nil"/>
              <w:left w:val="nil"/>
              <w:bottom w:val="nil"/>
              <w:right w:val="nil"/>
            </w:tcBorders>
          </w:tcPr>
          <w:p w14:paraId="678B7034" w14:textId="77777777" w:rsidR="00023601" w:rsidRDefault="00023601">
            <w:pPr>
              <w:pStyle w:val="ConsPlusNormal"/>
              <w:jc w:val="both"/>
            </w:pPr>
            <w:r>
              <w:t>________________________________________________</w:t>
            </w:r>
          </w:p>
          <w:p w14:paraId="6B5C65D0" w14:textId="77777777" w:rsidR="00023601" w:rsidRDefault="00023601">
            <w:pPr>
              <w:pStyle w:val="ConsPlusNormal"/>
              <w:jc w:val="center"/>
            </w:pPr>
            <w:r>
              <w:t>(фамилия, имя, отчество (последнее - при наличии))</w:t>
            </w:r>
          </w:p>
        </w:tc>
      </w:tr>
      <w:tr w:rsidR="00023601" w14:paraId="1D83003F" w14:textId="77777777">
        <w:tc>
          <w:tcPr>
            <w:tcW w:w="9071" w:type="dxa"/>
            <w:gridSpan w:val="2"/>
            <w:tcBorders>
              <w:top w:val="nil"/>
              <w:left w:val="nil"/>
              <w:bottom w:val="nil"/>
              <w:right w:val="nil"/>
            </w:tcBorders>
          </w:tcPr>
          <w:p w14:paraId="611C71EB" w14:textId="77777777" w:rsidR="00023601" w:rsidRDefault="00023601">
            <w:pPr>
              <w:pStyle w:val="ConsPlusNormal"/>
              <w:jc w:val="both"/>
            </w:pPr>
            <w:r>
              <w:t>_________________________________________________________________________,</w:t>
            </w:r>
          </w:p>
          <w:p w14:paraId="1B4B293A" w14:textId="77777777" w:rsidR="00023601" w:rsidRDefault="00023601">
            <w:pPr>
              <w:pStyle w:val="ConsPlusNormal"/>
              <w:jc w:val="both"/>
            </w:pPr>
            <w:r>
              <w:t>_________________________________________________________________________</w:t>
            </w:r>
          </w:p>
          <w:p w14:paraId="2D795C48" w14:textId="77777777" w:rsidR="00023601" w:rsidRDefault="00023601">
            <w:pPr>
              <w:pStyle w:val="ConsPlusNormal"/>
              <w:jc w:val="center"/>
            </w:pPr>
            <w:r>
              <w:t>(данные документа, удостоверяющего личность)</w:t>
            </w:r>
          </w:p>
          <w:p w14:paraId="23D5F134" w14:textId="77777777" w:rsidR="00023601" w:rsidRDefault="00023601">
            <w:pPr>
              <w:pStyle w:val="ConsPlusNormal"/>
              <w:jc w:val="both"/>
            </w:pPr>
            <w:r>
              <w:t>_________________________________________________________________________</w:t>
            </w:r>
          </w:p>
          <w:p w14:paraId="61931076" w14:textId="77777777" w:rsidR="00023601" w:rsidRDefault="00023601">
            <w:pPr>
              <w:pStyle w:val="ConsPlusNormal"/>
              <w:jc w:val="both"/>
            </w:pPr>
            <w:r>
              <w:t>_________________________________________________________________________,</w:t>
            </w:r>
          </w:p>
          <w:p w14:paraId="61EB5E06" w14:textId="77777777" w:rsidR="00023601" w:rsidRDefault="00023601">
            <w:pPr>
              <w:pStyle w:val="ConsPlusNormal"/>
              <w:jc w:val="both"/>
            </w:pPr>
            <w:r>
              <w:t>именуемый в дальнейшем "Получатель", с другой стороны, совместно именуемые "Стороны", заключили настоящий социальный контракт на реализацию мероприятия по поиску работы (далее - Контракт) о нижеследующем:</w:t>
            </w:r>
          </w:p>
        </w:tc>
      </w:tr>
    </w:tbl>
    <w:p w14:paraId="45AD3239" w14:textId="77777777" w:rsidR="00023601" w:rsidRDefault="00023601">
      <w:pPr>
        <w:pStyle w:val="ConsPlusNormal"/>
        <w:jc w:val="both"/>
      </w:pPr>
    </w:p>
    <w:p w14:paraId="206C9D89" w14:textId="77777777" w:rsidR="00023601" w:rsidRDefault="00023601">
      <w:pPr>
        <w:pStyle w:val="ConsPlusNormal"/>
        <w:ind w:firstLine="540"/>
        <w:jc w:val="both"/>
        <w:outlineLvl w:val="2"/>
      </w:pPr>
      <w:r>
        <w:rPr>
          <w:b/>
        </w:rPr>
        <w:t>1. Предмет Контракта</w:t>
      </w:r>
      <w:r>
        <w:t>.</w:t>
      </w:r>
    </w:p>
    <w:p w14:paraId="01E448AC" w14:textId="77777777" w:rsidR="00023601" w:rsidRDefault="00023601">
      <w:pPr>
        <w:pStyle w:val="ConsPlusNormal"/>
        <w:spacing w:before="220"/>
        <w:ind w:firstLine="540"/>
        <w:jc w:val="both"/>
      </w:pPr>
      <w:r>
        <w:t xml:space="preserve">Предметом настоящего Контракта является соглашение между Управлением и Получателем, в соответствии с которым Управление обязуется оказать Получателю государственную социальную </w:t>
      </w:r>
      <w:r>
        <w:lastRenderedPageBreak/>
        <w:t>помощь на основании социального контракта (далее - государственная социальная помощь), а Получатель - реализовать мероприятия, предусмотренные программой социальной адаптации, являющейся неотъемлемой частью настоящего Контракта.</w:t>
      </w:r>
    </w:p>
    <w:p w14:paraId="2DC48EEE" w14:textId="77777777" w:rsidR="00023601" w:rsidRDefault="00023601">
      <w:pPr>
        <w:pStyle w:val="ConsPlusNormal"/>
        <w:spacing w:before="220"/>
        <w:ind w:firstLine="540"/>
        <w:jc w:val="both"/>
        <w:outlineLvl w:val="2"/>
      </w:pPr>
      <w:r>
        <w:rPr>
          <w:b/>
        </w:rPr>
        <w:t>2. Права и обязанности Сторон.</w:t>
      </w:r>
    </w:p>
    <w:p w14:paraId="68AC0CE3" w14:textId="77777777" w:rsidR="00023601" w:rsidRDefault="00023601">
      <w:pPr>
        <w:pStyle w:val="ConsPlusNormal"/>
        <w:spacing w:before="220"/>
        <w:ind w:firstLine="540"/>
        <w:jc w:val="both"/>
      </w:pPr>
      <w:r>
        <w:t>2.1. Управление вправе запрашивать в установленном законодательством порядке у третьих лиц (предприятий, налоговых органов и других организаций) дополнительные сведения о доходах и имуществе Получателя и членов его семьи для их проверки и определения нуждаемости, а также использовать полученную информацию при решении вопроса о назначении государственной социальной помощи.</w:t>
      </w:r>
    </w:p>
    <w:p w14:paraId="2B775BCC" w14:textId="77777777" w:rsidR="00023601" w:rsidRDefault="00023601">
      <w:pPr>
        <w:pStyle w:val="ConsPlusNormal"/>
        <w:spacing w:before="220"/>
        <w:ind w:firstLine="540"/>
        <w:jc w:val="both"/>
      </w:pPr>
      <w:r>
        <w:t>2.2. Управление обязуется:</w:t>
      </w:r>
    </w:p>
    <w:p w14:paraId="1D097A34" w14:textId="77777777" w:rsidR="00023601" w:rsidRDefault="00023601">
      <w:pPr>
        <w:pStyle w:val="ConsPlusNormal"/>
        <w:spacing w:before="220"/>
        <w:ind w:firstLine="540"/>
        <w:jc w:val="both"/>
      </w:pPr>
      <w:r>
        <w:t>2.2.1. Оказывать совместно с органами занятости населения, органами местного самоуправления и организациями в сфере труда и занятости содействие в поиске Получателем работы с последующим трудоустройством.</w:t>
      </w:r>
    </w:p>
    <w:p w14:paraId="0FA1CF3F" w14:textId="77777777" w:rsidR="00023601" w:rsidRDefault="00023601">
      <w:pPr>
        <w:pStyle w:val="ConsPlusNormal"/>
        <w:spacing w:before="220"/>
        <w:ind w:firstLine="540"/>
        <w:jc w:val="both"/>
      </w:pPr>
      <w:r>
        <w:t>2.2.2. Осуществлять Получателю денежную выплату в соответствии с условиями Контракта.</w:t>
      </w:r>
    </w:p>
    <w:p w14:paraId="4D9859C2" w14:textId="77777777" w:rsidR="00023601" w:rsidRDefault="00023601">
      <w:pPr>
        <w:pStyle w:val="ConsPlusNormal"/>
        <w:spacing w:before="220"/>
        <w:ind w:firstLine="540"/>
        <w:jc w:val="both"/>
      </w:pPr>
      <w:r>
        <w:t>2.2.3. Осуществлять ежемесячный контроль за выполнением Получателем обязательств, предусмотренных Контрактом.</w:t>
      </w:r>
    </w:p>
    <w:p w14:paraId="68B85851" w14:textId="77777777" w:rsidR="00023601" w:rsidRDefault="00023601">
      <w:pPr>
        <w:pStyle w:val="ConsPlusNormal"/>
        <w:spacing w:before="220"/>
        <w:ind w:firstLine="540"/>
        <w:jc w:val="both"/>
      </w:pPr>
      <w:r>
        <w:t>2.2.4. Прекратить досрочно оказание государственной социальной помощи в случаях, установленных Порядком оказания социальной помощи на основании социального контракта (далее - Порядок), утвержденным Правительством Кировской области.</w:t>
      </w:r>
    </w:p>
    <w:p w14:paraId="03210A66" w14:textId="77777777" w:rsidR="00023601" w:rsidRDefault="00023601">
      <w:pPr>
        <w:pStyle w:val="ConsPlusNormal"/>
        <w:spacing w:before="220"/>
        <w:ind w:firstLine="540"/>
        <w:jc w:val="both"/>
      </w:pPr>
      <w:r>
        <w:t>2.2.5. Взыскать денежные средства в случае принятия Управлением решения о досрочном прекращении оказания государственной социальной помощи (если взыскание денежных средств предусмотрено Порядком).</w:t>
      </w:r>
    </w:p>
    <w:p w14:paraId="25989EE8" w14:textId="77777777" w:rsidR="00023601" w:rsidRDefault="00023601">
      <w:pPr>
        <w:pStyle w:val="ConsPlusNormal"/>
        <w:spacing w:before="220"/>
        <w:ind w:firstLine="540"/>
        <w:jc w:val="both"/>
      </w:pPr>
      <w:r>
        <w:t>2.2.6. Подготовить в течение последнего месяца действия Контракта заключение об оценке выполнения мероприятий программы социальной адаптации или о целесообразности продления срока действия Контракта не более чем на половину срока ранее заключенного Контракта либо о нецелесообразности продления срока его действия.</w:t>
      </w:r>
    </w:p>
    <w:p w14:paraId="6B14F86E" w14:textId="77777777" w:rsidR="00023601" w:rsidRDefault="00023601">
      <w:pPr>
        <w:pStyle w:val="ConsPlusNormal"/>
        <w:spacing w:before="220"/>
        <w:ind w:firstLine="540"/>
        <w:jc w:val="both"/>
      </w:pPr>
      <w:r>
        <w:t>2.2.7. Проводить мониторинг условий жизни Получателя (семьи Получателя) в течение 12 месяцев со дня окончания срока действия Контракта, ежемесячно проверяя факт осуществления трудовой деятельности.</w:t>
      </w:r>
    </w:p>
    <w:p w14:paraId="1E8B961D" w14:textId="77777777" w:rsidR="00023601" w:rsidRDefault="00023601">
      <w:pPr>
        <w:pStyle w:val="ConsPlusNormal"/>
        <w:spacing w:before="220"/>
        <w:ind w:firstLine="540"/>
        <w:jc w:val="both"/>
      </w:pPr>
      <w:r>
        <w:t>2.3. Получатель вправе:</w:t>
      </w:r>
    </w:p>
    <w:p w14:paraId="6C0A9DA4" w14:textId="77777777" w:rsidR="00023601" w:rsidRDefault="00023601">
      <w:pPr>
        <w:pStyle w:val="ConsPlusNormal"/>
        <w:spacing w:before="220"/>
        <w:ind w:firstLine="540"/>
        <w:jc w:val="both"/>
      </w:pPr>
      <w:r>
        <w:t xml:space="preserve">2.3.1. Получить государственную социальную помощь в размере, указанном в </w:t>
      </w:r>
      <w:hyperlink w:anchor="P519">
        <w:r>
          <w:rPr>
            <w:color w:val="0000FF"/>
          </w:rPr>
          <w:t>пункте 3.1</w:t>
        </w:r>
      </w:hyperlink>
      <w:r>
        <w:t xml:space="preserve"> настоящего Контракта.</w:t>
      </w:r>
    </w:p>
    <w:p w14:paraId="6E4E84E0" w14:textId="77777777" w:rsidR="00023601" w:rsidRDefault="00023601">
      <w:pPr>
        <w:pStyle w:val="ConsPlusNormal"/>
        <w:spacing w:before="220"/>
        <w:ind w:firstLine="540"/>
        <w:jc w:val="both"/>
      </w:pPr>
      <w:r>
        <w:t>2.3.2. Обратиться с заявлением о продлении срока действия Контракта при наличии условий, предусмотренных Порядком.</w:t>
      </w:r>
    </w:p>
    <w:p w14:paraId="554C7F95" w14:textId="77777777" w:rsidR="00023601" w:rsidRDefault="00023601">
      <w:pPr>
        <w:pStyle w:val="ConsPlusNormal"/>
        <w:spacing w:before="220"/>
        <w:ind w:firstLine="540"/>
        <w:jc w:val="both"/>
      </w:pPr>
      <w:r>
        <w:t>2.4. Получатель обязан:</w:t>
      </w:r>
    </w:p>
    <w:p w14:paraId="72C75ADB" w14:textId="77777777" w:rsidR="00023601" w:rsidRDefault="00023601">
      <w:pPr>
        <w:pStyle w:val="ConsPlusNormal"/>
        <w:spacing w:before="220"/>
        <w:ind w:firstLine="540"/>
        <w:jc w:val="both"/>
      </w:pPr>
      <w:r>
        <w:t>2.4.1. Встать на учет в орган занятости населения в качестве безработного или ищущего работу (в случае, если Получатель на дату заключения Контракта не зарегистрирован в органе занятости населения в качестве безработного или ищущего работу).</w:t>
      </w:r>
    </w:p>
    <w:p w14:paraId="64F57AB1" w14:textId="77777777" w:rsidR="00023601" w:rsidRDefault="00023601">
      <w:pPr>
        <w:pStyle w:val="ConsPlusNormal"/>
        <w:spacing w:before="220"/>
        <w:ind w:firstLine="540"/>
        <w:jc w:val="both"/>
      </w:pPr>
      <w:r>
        <w:t>2.4.2. Зарегистрироваться в информационно-аналитической системе Общероссийской базы вакансий "Работа в России".</w:t>
      </w:r>
    </w:p>
    <w:p w14:paraId="3870D150" w14:textId="77777777" w:rsidR="00023601" w:rsidRDefault="00023601">
      <w:pPr>
        <w:pStyle w:val="ConsPlusNormal"/>
        <w:spacing w:before="220"/>
        <w:ind w:firstLine="540"/>
        <w:jc w:val="both"/>
      </w:pPr>
      <w:r>
        <w:lastRenderedPageBreak/>
        <w:t>2.4.3. Осуществить поиск работы с последующим заключением трудового договора в период действия Контракта.</w:t>
      </w:r>
    </w:p>
    <w:p w14:paraId="5B1AAAF3" w14:textId="77777777" w:rsidR="00023601" w:rsidRDefault="00023601">
      <w:pPr>
        <w:pStyle w:val="ConsPlusNormal"/>
        <w:spacing w:before="220"/>
        <w:ind w:firstLine="540"/>
        <w:jc w:val="both"/>
      </w:pPr>
      <w:r>
        <w:t>2.4.4. Пройти в период действия Контракта профессиональное обучение или получить дополнительное профессиональное образование, если указанное обязательство установлено программой социальной адаптации.</w:t>
      </w:r>
    </w:p>
    <w:p w14:paraId="291D11A8" w14:textId="77777777" w:rsidR="00023601" w:rsidRDefault="00023601">
      <w:pPr>
        <w:pStyle w:val="ConsPlusNormal"/>
        <w:spacing w:before="220"/>
        <w:ind w:firstLine="540"/>
        <w:jc w:val="both"/>
      </w:pPr>
      <w:r>
        <w:t>2.4.5. Пройти в период действия Контракта стажировку с последующим заключением трудового договора, если указанное обязательство установлено программой социальной адаптации.</w:t>
      </w:r>
    </w:p>
    <w:p w14:paraId="5B3B2AA7" w14:textId="77777777" w:rsidR="00023601" w:rsidRDefault="00023601">
      <w:pPr>
        <w:pStyle w:val="ConsPlusNormal"/>
        <w:spacing w:before="220"/>
        <w:ind w:firstLine="540"/>
        <w:jc w:val="both"/>
      </w:pPr>
      <w:bookmarkStart w:id="42" w:name="P514"/>
      <w:bookmarkEnd w:id="42"/>
      <w:r>
        <w:t>2.4.6. Не реже 1 раза в месяц, до 10-го числа месяца, следующего за отчетным, представлять в Управление документы, подтверждающие факт выполнения мероприятий программы социальной адаптации, а также целевое расходование денежных средств в период действия Контракта (если программой социальной адаптации установлены цели расходования денежных средств).</w:t>
      </w:r>
    </w:p>
    <w:p w14:paraId="07E03398" w14:textId="77777777" w:rsidR="00023601" w:rsidRDefault="00023601">
      <w:pPr>
        <w:pStyle w:val="ConsPlusNormal"/>
        <w:spacing w:before="220"/>
        <w:ind w:firstLine="540"/>
        <w:jc w:val="both"/>
      </w:pPr>
      <w:r>
        <w:t>2.4.7. Известить Управление о наступлении обстоятельств, влекущих прекращение оказания государственной социальной помощи, представить сведения о составе семьи, доходах и принадлежащем ему (членам его семьи) имуществе на праве собственности в течение 2 недель со дня наступления указанных обстоятельств.</w:t>
      </w:r>
    </w:p>
    <w:p w14:paraId="3F28096A" w14:textId="77777777" w:rsidR="00023601" w:rsidRDefault="00023601">
      <w:pPr>
        <w:pStyle w:val="ConsPlusNormal"/>
        <w:spacing w:before="220"/>
        <w:ind w:firstLine="540"/>
        <w:jc w:val="both"/>
      </w:pPr>
      <w:r>
        <w:t>2.4.8. Возвратить Управлению денежные средства в полном объеме в срок не позднее 30 календарных дней со дня получения уведомления о принятии Управлением решения о досрочном прекращении оказания государственной социальной помощи и возврате денежных средств.</w:t>
      </w:r>
    </w:p>
    <w:p w14:paraId="7DFDEE03" w14:textId="77777777" w:rsidR="00023601" w:rsidRDefault="00023601">
      <w:pPr>
        <w:pStyle w:val="ConsPlusNormal"/>
        <w:spacing w:before="220"/>
        <w:ind w:firstLine="540"/>
        <w:jc w:val="both"/>
      </w:pPr>
      <w:r>
        <w:t>2.4.9. Уведомить Управление в течение 3 рабочих дней о досрочном прекращении выполнения мероприятий программы социальной адаптации.</w:t>
      </w:r>
    </w:p>
    <w:p w14:paraId="11A0E660" w14:textId="77777777" w:rsidR="00023601" w:rsidRDefault="00023601">
      <w:pPr>
        <w:pStyle w:val="ConsPlusNormal"/>
        <w:spacing w:before="220"/>
        <w:ind w:firstLine="540"/>
        <w:jc w:val="both"/>
      </w:pPr>
      <w:r>
        <w:t>2.4.10. Представить по письменному запросу Управления информацию об условиях жизни Получателя (семьи Получателя) в течение 12 месяцев со дня окончания срока действия Контракта.</w:t>
      </w:r>
    </w:p>
    <w:p w14:paraId="64B298F6" w14:textId="77777777" w:rsidR="00023601" w:rsidRDefault="00023601">
      <w:pPr>
        <w:pStyle w:val="ConsPlusNormal"/>
        <w:spacing w:before="220"/>
        <w:ind w:firstLine="540"/>
        <w:jc w:val="both"/>
        <w:outlineLvl w:val="2"/>
      </w:pPr>
      <w:bookmarkStart w:id="43" w:name="P519"/>
      <w:bookmarkEnd w:id="43"/>
      <w:r>
        <w:rPr>
          <w:b/>
        </w:rPr>
        <w:t>3. Размер и порядок назначения государственной социальной помощи.</w:t>
      </w:r>
    </w:p>
    <w:p w14:paraId="32A2F607" w14:textId="77777777" w:rsidR="00023601" w:rsidRDefault="00023601">
      <w:pPr>
        <w:pStyle w:val="ConsPlusNormal"/>
        <w:spacing w:before="220"/>
        <w:ind w:firstLine="540"/>
        <w:jc w:val="both"/>
      </w:pPr>
      <w:r>
        <w:t>3.1. Государственная социальная помощь назначается в виде:</w:t>
      </w:r>
    </w:p>
    <w:p w14:paraId="30C52A29" w14:textId="77777777" w:rsidR="00023601" w:rsidRDefault="00023601">
      <w:pPr>
        <w:pStyle w:val="ConsPlusNormal"/>
        <w:spacing w:before="220"/>
        <w:ind w:firstLine="540"/>
        <w:jc w:val="both"/>
      </w:pPr>
      <w:bookmarkStart w:id="44" w:name="P521"/>
      <w:bookmarkEnd w:id="44"/>
      <w:r>
        <w:t xml:space="preserve">3.1.1. Денежной выплаты, предусмотренной </w:t>
      </w:r>
      <w:hyperlink w:anchor="P102">
        <w:r>
          <w:rPr>
            <w:color w:val="0000FF"/>
          </w:rPr>
          <w:t>абзацем вторым подпункта 1.8.1</w:t>
        </w:r>
      </w:hyperlink>
      <w:r>
        <w:t xml:space="preserve"> Порядка, в размере ______________________ рублей.</w:t>
      </w:r>
    </w:p>
    <w:p w14:paraId="16EF228A" w14:textId="77777777" w:rsidR="00023601" w:rsidRDefault="00023601">
      <w:pPr>
        <w:pStyle w:val="ConsPlusNormal"/>
        <w:spacing w:before="220"/>
        <w:ind w:firstLine="540"/>
        <w:jc w:val="both"/>
      </w:pPr>
      <w:bookmarkStart w:id="45" w:name="P522"/>
      <w:bookmarkEnd w:id="45"/>
      <w:r>
        <w:t xml:space="preserve">3.1.2. Ежемесячной денежной выплаты, предусмотренной </w:t>
      </w:r>
      <w:hyperlink w:anchor="P102">
        <w:r>
          <w:rPr>
            <w:color w:val="0000FF"/>
          </w:rPr>
          <w:t>абзацем вторым подпункта 1.8.1</w:t>
        </w:r>
      </w:hyperlink>
      <w:r>
        <w:t xml:space="preserve"> Порядка, в размере ______________________ рублей.</w:t>
      </w:r>
    </w:p>
    <w:p w14:paraId="6F0CD216" w14:textId="77777777" w:rsidR="00023601" w:rsidRDefault="00023601">
      <w:pPr>
        <w:pStyle w:val="ConsPlusNormal"/>
        <w:spacing w:before="220"/>
        <w:ind w:firstLine="540"/>
        <w:jc w:val="both"/>
      </w:pPr>
      <w:bookmarkStart w:id="46" w:name="P523"/>
      <w:bookmarkEnd w:id="46"/>
      <w:r>
        <w:t xml:space="preserve">3.1.3. Единовременной денежной выплаты, предусмотренной </w:t>
      </w:r>
      <w:hyperlink w:anchor="P102">
        <w:r>
          <w:rPr>
            <w:color w:val="0000FF"/>
          </w:rPr>
          <w:t>абзацем третьим подпункта 1.8.1</w:t>
        </w:r>
      </w:hyperlink>
      <w:r>
        <w:t xml:space="preserve"> Порядка, в размере _____________________ рублей.</w:t>
      </w:r>
    </w:p>
    <w:p w14:paraId="59E47A8B" w14:textId="77777777" w:rsidR="00023601" w:rsidRDefault="00023601">
      <w:pPr>
        <w:pStyle w:val="ConsPlusNormal"/>
        <w:spacing w:before="220"/>
        <w:ind w:firstLine="540"/>
        <w:jc w:val="both"/>
      </w:pPr>
      <w:bookmarkStart w:id="47" w:name="P524"/>
      <w:bookmarkEnd w:id="47"/>
      <w:r>
        <w:t xml:space="preserve">3.1.4. Ежемесячной денежной выплаты, предусмотренной </w:t>
      </w:r>
      <w:hyperlink w:anchor="P102">
        <w:r>
          <w:rPr>
            <w:color w:val="0000FF"/>
          </w:rPr>
          <w:t>абзацем четвертым подпункта 1.8.1</w:t>
        </w:r>
      </w:hyperlink>
      <w:r>
        <w:t xml:space="preserve"> Порядка, в размере _____________________ рублей.</w:t>
      </w:r>
    </w:p>
    <w:p w14:paraId="2D3E1DB5" w14:textId="77777777" w:rsidR="00023601" w:rsidRDefault="00023601">
      <w:pPr>
        <w:pStyle w:val="ConsPlusNormal"/>
        <w:spacing w:before="220"/>
        <w:ind w:firstLine="540"/>
        <w:jc w:val="both"/>
      </w:pPr>
      <w:r>
        <w:t xml:space="preserve">3.2. Перечисление денежных средств Получателю в счет выплаты, указанной в </w:t>
      </w:r>
      <w:hyperlink w:anchor="P521">
        <w:r>
          <w:rPr>
            <w:color w:val="0000FF"/>
          </w:rPr>
          <w:t>подпункте 3.1.1</w:t>
        </w:r>
      </w:hyperlink>
      <w:r>
        <w:t xml:space="preserve"> настоящего Контракта, осуществляется на открытый ему в кредитной организации банковский счет в течение 14 календарных дней со дня заключения Контракта.</w:t>
      </w:r>
    </w:p>
    <w:p w14:paraId="43068238" w14:textId="77777777" w:rsidR="00023601" w:rsidRDefault="00023601">
      <w:pPr>
        <w:pStyle w:val="ConsPlusNormal"/>
        <w:spacing w:before="220"/>
        <w:ind w:firstLine="540"/>
        <w:jc w:val="both"/>
      </w:pPr>
      <w:bookmarkStart w:id="48" w:name="P526"/>
      <w:bookmarkEnd w:id="48"/>
      <w:r>
        <w:t xml:space="preserve">3.3. Перечисление денежных средств Получателю в счет выплат, указанных в </w:t>
      </w:r>
      <w:hyperlink w:anchor="P522">
        <w:r>
          <w:rPr>
            <w:color w:val="0000FF"/>
          </w:rPr>
          <w:t>подпунктах 3.1.2</w:t>
        </w:r>
      </w:hyperlink>
      <w:r>
        <w:t xml:space="preserve"> - </w:t>
      </w:r>
      <w:hyperlink w:anchor="P524">
        <w:r>
          <w:rPr>
            <w:color w:val="0000FF"/>
          </w:rPr>
          <w:t>3.1.4</w:t>
        </w:r>
      </w:hyperlink>
      <w:r>
        <w:t xml:space="preserve"> настоящего Контракта, осуществляется на открытый ему в кредитной организации банковский счет в течение 14 календарных дней со дня представления в Управление следующих документов:</w:t>
      </w:r>
    </w:p>
    <w:p w14:paraId="6BBE7389" w14:textId="77777777" w:rsidR="00023601" w:rsidRDefault="00023601">
      <w:pPr>
        <w:pStyle w:val="ConsPlusNormal"/>
        <w:spacing w:before="220"/>
        <w:ind w:firstLine="540"/>
        <w:jc w:val="both"/>
      </w:pPr>
      <w:bookmarkStart w:id="49" w:name="P527"/>
      <w:bookmarkEnd w:id="49"/>
      <w:r>
        <w:lastRenderedPageBreak/>
        <w:t xml:space="preserve">3.3.1. Для выплаты, указанной в </w:t>
      </w:r>
      <w:hyperlink w:anchor="P522">
        <w:r>
          <w:rPr>
            <w:color w:val="0000FF"/>
          </w:rPr>
          <w:t>подпункте 3.1.2</w:t>
        </w:r>
      </w:hyperlink>
      <w:r>
        <w:t xml:space="preserve"> настоящего Контракта:</w:t>
      </w:r>
    </w:p>
    <w:p w14:paraId="04633CC5" w14:textId="77777777" w:rsidR="00023601" w:rsidRDefault="00023601">
      <w:pPr>
        <w:pStyle w:val="ConsPlusNormal"/>
        <w:spacing w:before="220"/>
        <w:ind w:firstLine="540"/>
        <w:jc w:val="both"/>
      </w:pPr>
      <w:r>
        <w:t>копии приказа (выписки из приказа) о приеме на работу Получателя, заверенной работодателем и печатью (при наличии);</w:t>
      </w:r>
    </w:p>
    <w:p w14:paraId="6E1EF78D" w14:textId="77777777" w:rsidR="00023601" w:rsidRDefault="00023601">
      <w:pPr>
        <w:pStyle w:val="ConsPlusNormal"/>
        <w:spacing w:before="220"/>
        <w:ind w:firstLine="540"/>
        <w:jc w:val="both"/>
      </w:pPr>
      <w:r>
        <w:t>справки о периоде работы Получателя, заверенной работодателем и печатью (при наличии), - ежемесячно в течение 3 месяцев трудовой деятельности.</w:t>
      </w:r>
    </w:p>
    <w:p w14:paraId="350BDFF3" w14:textId="77777777" w:rsidR="00023601" w:rsidRDefault="00023601">
      <w:pPr>
        <w:pStyle w:val="ConsPlusNormal"/>
        <w:spacing w:before="220"/>
        <w:ind w:firstLine="540"/>
        <w:jc w:val="both"/>
      </w:pPr>
      <w:r>
        <w:t xml:space="preserve">3.3.2. Для выплаты, указанной в </w:t>
      </w:r>
      <w:hyperlink w:anchor="P523">
        <w:r>
          <w:rPr>
            <w:color w:val="0000FF"/>
          </w:rPr>
          <w:t>подпункте 3.1.3</w:t>
        </w:r>
      </w:hyperlink>
      <w:r>
        <w:t xml:space="preserve"> настоящего Контракта:</w:t>
      </w:r>
    </w:p>
    <w:p w14:paraId="239B2D58" w14:textId="77777777" w:rsidR="00023601" w:rsidRDefault="00023601">
      <w:pPr>
        <w:pStyle w:val="ConsPlusNormal"/>
        <w:spacing w:before="220"/>
        <w:ind w:firstLine="540"/>
        <w:jc w:val="both"/>
      </w:pPr>
      <w:r>
        <w:t>счета на оплату услуг по обучению Получателя и договора на оказание образовательных услуг при прохождении обучения по программам профессионального обучения и (или) дополнительным профессиональным программам образовательной организации, имеющей лицензию на осуществление образовательных услуг;</w:t>
      </w:r>
    </w:p>
    <w:p w14:paraId="13274810" w14:textId="77777777" w:rsidR="00023601" w:rsidRDefault="00023601">
      <w:pPr>
        <w:pStyle w:val="ConsPlusNormal"/>
        <w:spacing w:before="220"/>
        <w:ind w:firstLine="540"/>
        <w:jc w:val="both"/>
      </w:pPr>
      <w:r>
        <w:t>копии приказа (выписки из приказа) о зачислении на обучение Получателя, заверенной руководителем образовательной организации и печатью (при наличии).</w:t>
      </w:r>
    </w:p>
    <w:p w14:paraId="65043F0A" w14:textId="77777777" w:rsidR="00023601" w:rsidRDefault="00023601">
      <w:pPr>
        <w:pStyle w:val="ConsPlusNormal"/>
        <w:spacing w:before="220"/>
        <w:ind w:firstLine="540"/>
        <w:jc w:val="both"/>
      </w:pPr>
      <w:bookmarkStart w:id="50" w:name="P533"/>
      <w:bookmarkEnd w:id="50"/>
      <w:r>
        <w:t xml:space="preserve">3.3.3. Для выплаты, указанной в </w:t>
      </w:r>
      <w:hyperlink w:anchor="P524">
        <w:r>
          <w:rPr>
            <w:color w:val="0000FF"/>
          </w:rPr>
          <w:t>подпункте 3.1.4</w:t>
        </w:r>
      </w:hyperlink>
      <w:r>
        <w:t xml:space="preserve"> настоящего Контракта, - справки с места учебы, подтверждающей обучение Получателя, или справки о посещении занятий Получателем.</w:t>
      </w:r>
    </w:p>
    <w:p w14:paraId="6EF3496F" w14:textId="77777777" w:rsidR="00023601" w:rsidRDefault="00023601">
      <w:pPr>
        <w:pStyle w:val="ConsPlusNormal"/>
        <w:spacing w:before="220"/>
        <w:ind w:firstLine="540"/>
        <w:jc w:val="both"/>
      </w:pPr>
      <w:r>
        <w:t xml:space="preserve">3.4. Документы, указанные в </w:t>
      </w:r>
      <w:hyperlink w:anchor="P526">
        <w:r>
          <w:rPr>
            <w:color w:val="0000FF"/>
          </w:rPr>
          <w:t>пункте 3.3</w:t>
        </w:r>
      </w:hyperlink>
      <w:r>
        <w:t xml:space="preserve"> настоящего Контракта, должны быть оформлены на имя Получателя в период действия Контракта и представлены не позднее 30 календарных дней со дня их оформления.</w:t>
      </w:r>
    </w:p>
    <w:p w14:paraId="06550942" w14:textId="77777777" w:rsidR="00023601" w:rsidRDefault="00023601">
      <w:pPr>
        <w:pStyle w:val="ConsPlusNormal"/>
        <w:spacing w:before="220"/>
        <w:ind w:firstLine="540"/>
        <w:jc w:val="both"/>
      </w:pPr>
      <w:r>
        <w:t xml:space="preserve">Документы, указанные в </w:t>
      </w:r>
      <w:hyperlink w:anchor="P527">
        <w:r>
          <w:rPr>
            <w:color w:val="0000FF"/>
          </w:rPr>
          <w:t>подпунктах 3.3.1</w:t>
        </w:r>
      </w:hyperlink>
      <w:r>
        <w:t xml:space="preserve">, </w:t>
      </w:r>
      <w:hyperlink w:anchor="P533">
        <w:r>
          <w:rPr>
            <w:color w:val="0000FF"/>
          </w:rPr>
          <w:t>3.3.3</w:t>
        </w:r>
      </w:hyperlink>
      <w:r>
        <w:t xml:space="preserve"> настоящего Контракта, представляются в соответствии с </w:t>
      </w:r>
      <w:hyperlink w:anchor="P514">
        <w:r>
          <w:rPr>
            <w:color w:val="0000FF"/>
          </w:rPr>
          <w:t>подпунктом 2.4.6</w:t>
        </w:r>
      </w:hyperlink>
      <w:r>
        <w:t xml:space="preserve"> настоящего Контракта.</w:t>
      </w:r>
    </w:p>
    <w:p w14:paraId="0750EC0B" w14:textId="77777777" w:rsidR="00023601" w:rsidRDefault="00023601">
      <w:pPr>
        <w:pStyle w:val="ConsPlusNormal"/>
        <w:spacing w:before="220"/>
        <w:ind w:firstLine="540"/>
        <w:jc w:val="both"/>
        <w:outlineLvl w:val="2"/>
      </w:pPr>
      <w:r>
        <w:rPr>
          <w:b/>
        </w:rPr>
        <w:t>4. Ответственность Сторон.</w:t>
      </w:r>
    </w:p>
    <w:p w14:paraId="467C04EA" w14:textId="77777777" w:rsidR="00023601" w:rsidRDefault="00023601">
      <w:pPr>
        <w:pStyle w:val="ConsPlusNormal"/>
        <w:spacing w:before="220"/>
        <w:ind w:firstLine="540"/>
        <w:jc w:val="both"/>
      </w:pPr>
      <w:r>
        <w:t>4.1. Управление несет ответственность за предоставление Получателю государственной социальной помощи в объеме, утвержденном программой социальной адаптации.</w:t>
      </w:r>
    </w:p>
    <w:p w14:paraId="1ED55136" w14:textId="77777777" w:rsidR="00023601" w:rsidRDefault="00023601">
      <w:pPr>
        <w:pStyle w:val="ConsPlusNormal"/>
        <w:spacing w:before="220"/>
        <w:ind w:firstLine="540"/>
        <w:jc w:val="both"/>
      </w:pPr>
      <w:r>
        <w:t>4.2. Получатель несет ответственность в соответствии с действующим законодательством за неисполнение или ненадлежащее исполнение условий настоящего Контракта, за представление недостоверных и (или) неполных сведений, указанных в заявлении о предоставлении государственной социальной помощи на основании социального контракта.</w:t>
      </w:r>
    </w:p>
    <w:p w14:paraId="7899540A" w14:textId="77777777" w:rsidR="00023601" w:rsidRDefault="00023601">
      <w:pPr>
        <w:pStyle w:val="ConsPlusNormal"/>
        <w:spacing w:before="220"/>
        <w:ind w:firstLine="540"/>
        <w:jc w:val="both"/>
        <w:outlineLvl w:val="2"/>
      </w:pPr>
      <w:r>
        <w:rPr>
          <w:b/>
        </w:rPr>
        <w:t>5. Порядок внесения изменений в Контракт и основания для его прекращения.</w:t>
      </w:r>
    </w:p>
    <w:p w14:paraId="2D39F227" w14:textId="77777777" w:rsidR="00023601" w:rsidRDefault="00023601">
      <w:pPr>
        <w:pStyle w:val="ConsPlusNormal"/>
        <w:spacing w:before="220"/>
        <w:ind w:firstLine="540"/>
        <w:jc w:val="both"/>
      </w:pPr>
      <w:r>
        <w:t>5.1. Внесение изменений в условия настоящего Контракта или его досрочное расторжение осуществляются по письменному соглашению Сторон.</w:t>
      </w:r>
    </w:p>
    <w:p w14:paraId="230B9903" w14:textId="77777777" w:rsidR="00023601" w:rsidRDefault="00023601">
      <w:pPr>
        <w:pStyle w:val="ConsPlusNormal"/>
        <w:spacing w:before="220"/>
        <w:ind w:firstLine="540"/>
        <w:jc w:val="both"/>
      </w:pPr>
      <w:r>
        <w:t>5.2. Контракт прекращает свое действие:</w:t>
      </w:r>
    </w:p>
    <w:p w14:paraId="0EF9CF93" w14:textId="77777777" w:rsidR="00023601" w:rsidRDefault="00023601">
      <w:pPr>
        <w:pStyle w:val="ConsPlusNormal"/>
        <w:spacing w:before="220"/>
        <w:ind w:firstLine="540"/>
        <w:jc w:val="both"/>
      </w:pPr>
      <w:r>
        <w:t>5.2.1. В связи с истечением срока его действия.</w:t>
      </w:r>
    </w:p>
    <w:p w14:paraId="209CF8D2" w14:textId="77777777" w:rsidR="00023601" w:rsidRDefault="00023601">
      <w:pPr>
        <w:pStyle w:val="ConsPlusNormal"/>
        <w:spacing w:before="220"/>
        <w:ind w:firstLine="540"/>
        <w:jc w:val="both"/>
      </w:pPr>
      <w:r>
        <w:t>5.2.2. В случае принятия Управлением решения о досрочном прекращении оказания государственной социальной помощи.</w:t>
      </w:r>
    </w:p>
    <w:p w14:paraId="41024F87" w14:textId="77777777" w:rsidR="00023601" w:rsidRDefault="00023601">
      <w:pPr>
        <w:pStyle w:val="ConsPlusNormal"/>
        <w:spacing w:before="220"/>
        <w:ind w:firstLine="540"/>
        <w:jc w:val="both"/>
        <w:outlineLvl w:val="2"/>
      </w:pPr>
      <w:r>
        <w:rPr>
          <w:b/>
        </w:rPr>
        <w:t>6. Сроки действия Контракта.</w:t>
      </w:r>
    </w:p>
    <w:p w14:paraId="10B1D393" w14:textId="77777777" w:rsidR="00023601" w:rsidRDefault="00023601">
      <w:pPr>
        <w:pStyle w:val="ConsPlusNormal"/>
        <w:spacing w:before="220"/>
        <w:ind w:firstLine="540"/>
        <w:jc w:val="both"/>
      </w:pPr>
      <w:r>
        <w:t>6.1. Настоящий Контракт составлен в двух экземплярах, имеющих одинаковую юридическую силу, по одному для каждой Стороны.</w:t>
      </w:r>
    </w:p>
    <w:p w14:paraId="110E669A" w14:textId="77777777" w:rsidR="00023601" w:rsidRDefault="00023601">
      <w:pPr>
        <w:pStyle w:val="ConsPlusNormal"/>
        <w:spacing w:before="220"/>
        <w:ind w:firstLine="540"/>
        <w:jc w:val="both"/>
      </w:pPr>
      <w:r>
        <w:t>6.2. Настоящий Контракт вступает в силу со дня его подписания и действует по ______________ 20___ г.</w:t>
      </w:r>
    </w:p>
    <w:p w14:paraId="7082DE43" w14:textId="77777777" w:rsidR="00023601" w:rsidRDefault="00023601">
      <w:pPr>
        <w:pStyle w:val="ConsPlusNormal"/>
        <w:spacing w:before="220"/>
        <w:ind w:firstLine="540"/>
        <w:jc w:val="both"/>
        <w:outlineLvl w:val="2"/>
      </w:pPr>
      <w:r>
        <w:rPr>
          <w:b/>
        </w:rPr>
        <w:lastRenderedPageBreak/>
        <w:t>7. Адреса, реквизиты и подписи Сторон.</w:t>
      </w:r>
    </w:p>
    <w:p w14:paraId="679592A5" w14:textId="77777777" w:rsidR="00023601" w:rsidRDefault="0002360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41"/>
        <w:gridCol w:w="3094"/>
        <w:gridCol w:w="1426"/>
        <w:gridCol w:w="3109"/>
      </w:tblGrid>
      <w:tr w:rsidR="00023601" w14:paraId="30A64590" w14:textId="77777777">
        <w:tc>
          <w:tcPr>
            <w:tcW w:w="4535" w:type="dxa"/>
            <w:gridSpan w:val="2"/>
            <w:tcBorders>
              <w:top w:val="nil"/>
              <w:left w:val="nil"/>
              <w:bottom w:val="nil"/>
              <w:right w:val="nil"/>
            </w:tcBorders>
          </w:tcPr>
          <w:p w14:paraId="7027A9C4" w14:textId="77777777" w:rsidR="00023601" w:rsidRDefault="00023601">
            <w:pPr>
              <w:pStyle w:val="ConsPlusNormal"/>
            </w:pPr>
            <w:r>
              <w:t>Управление</w:t>
            </w:r>
          </w:p>
        </w:tc>
        <w:tc>
          <w:tcPr>
            <w:tcW w:w="4535" w:type="dxa"/>
            <w:gridSpan w:val="2"/>
            <w:tcBorders>
              <w:top w:val="nil"/>
              <w:left w:val="nil"/>
              <w:bottom w:val="nil"/>
              <w:right w:val="nil"/>
            </w:tcBorders>
          </w:tcPr>
          <w:p w14:paraId="3CA8BEA3" w14:textId="77777777" w:rsidR="00023601" w:rsidRDefault="00023601">
            <w:pPr>
              <w:pStyle w:val="ConsPlusNormal"/>
            </w:pPr>
            <w:r>
              <w:t>Получатель</w:t>
            </w:r>
          </w:p>
        </w:tc>
      </w:tr>
      <w:tr w:rsidR="00023601" w14:paraId="1BC2BA16" w14:textId="77777777">
        <w:tc>
          <w:tcPr>
            <w:tcW w:w="4535" w:type="dxa"/>
            <w:gridSpan w:val="2"/>
            <w:tcBorders>
              <w:top w:val="nil"/>
              <w:left w:val="nil"/>
              <w:bottom w:val="nil"/>
              <w:right w:val="nil"/>
            </w:tcBorders>
          </w:tcPr>
          <w:p w14:paraId="75C770B0" w14:textId="77777777" w:rsidR="00023601" w:rsidRDefault="00023601">
            <w:pPr>
              <w:pStyle w:val="ConsPlusNormal"/>
              <w:jc w:val="center"/>
            </w:pPr>
            <w:r>
              <w:t>____________________________________</w:t>
            </w:r>
          </w:p>
          <w:p w14:paraId="7F3B05CC" w14:textId="77777777" w:rsidR="00023601" w:rsidRDefault="00023601">
            <w:pPr>
              <w:pStyle w:val="ConsPlusNormal"/>
              <w:jc w:val="center"/>
            </w:pPr>
            <w:r>
              <w:t>(наименование)</w:t>
            </w:r>
          </w:p>
        </w:tc>
        <w:tc>
          <w:tcPr>
            <w:tcW w:w="4535" w:type="dxa"/>
            <w:gridSpan w:val="2"/>
            <w:tcBorders>
              <w:top w:val="nil"/>
              <w:left w:val="nil"/>
              <w:bottom w:val="nil"/>
              <w:right w:val="nil"/>
            </w:tcBorders>
          </w:tcPr>
          <w:p w14:paraId="165A58AD" w14:textId="77777777" w:rsidR="00023601" w:rsidRDefault="00023601">
            <w:pPr>
              <w:pStyle w:val="ConsPlusNormal"/>
              <w:jc w:val="center"/>
            </w:pPr>
            <w:r>
              <w:t>____________________________________</w:t>
            </w:r>
          </w:p>
          <w:p w14:paraId="2308982D" w14:textId="77777777" w:rsidR="00023601" w:rsidRDefault="00023601">
            <w:pPr>
              <w:pStyle w:val="ConsPlusNormal"/>
              <w:jc w:val="center"/>
            </w:pPr>
            <w:r>
              <w:t>(фамилия, имя, отчество (последнее - при наличии))</w:t>
            </w:r>
          </w:p>
        </w:tc>
      </w:tr>
      <w:tr w:rsidR="00023601" w14:paraId="6462D80A" w14:textId="77777777">
        <w:tc>
          <w:tcPr>
            <w:tcW w:w="4535" w:type="dxa"/>
            <w:gridSpan w:val="2"/>
            <w:tcBorders>
              <w:top w:val="nil"/>
              <w:left w:val="nil"/>
              <w:bottom w:val="nil"/>
              <w:right w:val="nil"/>
            </w:tcBorders>
          </w:tcPr>
          <w:p w14:paraId="18699943" w14:textId="77777777" w:rsidR="00023601" w:rsidRDefault="00023601">
            <w:pPr>
              <w:pStyle w:val="ConsPlusNormal"/>
              <w:jc w:val="center"/>
            </w:pPr>
            <w:r>
              <w:t>____________________________________</w:t>
            </w:r>
          </w:p>
          <w:p w14:paraId="26296CD1" w14:textId="77777777" w:rsidR="00023601" w:rsidRDefault="00023601">
            <w:pPr>
              <w:pStyle w:val="ConsPlusNormal"/>
              <w:jc w:val="center"/>
            </w:pPr>
            <w:r>
              <w:t>(юридический и почтовый адрес)</w:t>
            </w:r>
          </w:p>
        </w:tc>
        <w:tc>
          <w:tcPr>
            <w:tcW w:w="4535" w:type="dxa"/>
            <w:gridSpan w:val="2"/>
            <w:tcBorders>
              <w:top w:val="nil"/>
              <w:left w:val="nil"/>
              <w:bottom w:val="nil"/>
              <w:right w:val="nil"/>
            </w:tcBorders>
          </w:tcPr>
          <w:p w14:paraId="1E4060B9" w14:textId="77777777" w:rsidR="00023601" w:rsidRDefault="00023601">
            <w:pPr>
              <w:pStyle w:val="ConsPlusNormal"/>
              <w:jc w:val="center"/>
            </w:pPr>
            <w:r>
              <w:t>____________________________________</w:t>
            </w:r>
          </w:p>
          <w:p w14:paraId="26CB6809" w14:textId="77777777" w:rsidR="00023601" w:rsidRDefault="00023601">
            <w:pPr>
              <w:pStyle w:val="ConsPlusNormal"/>
              <w:jc w:val="center"/>
            </w:pPr>
            <w:r>
              <w:t>(почтовый адрес)</w:t>
            </w:r>
          </w:p>
        </w:tc>
      </w:tr>
      <w:tr w:rsidR="00023601" w14:paraId="6B7CADB6" w14:textId="77777777">
        <w:tc>
          <w:tcPr>
            <w:tcW w:w="4535" w:type="dxa"/>
            <w:gridSpan w:val="2"/>
            <w:tcBorders>
              <w:top w:val="nil"/>
              <w:left w:val="nil"/>
              <w:bottom w:val="nil"/>
              <w:right w:val="nil"/>
            </w:tcBorders>
          </w:tcPr>
          <w:p w14:paraId="3F06EF5E" w14:textId="77777777" w:rsidR="00023601" w:rsidRDefault="00023601">
            <w:pPr>
              <w:pStyle w:val="ConsPlusNormal"/>
              <w:jc w:val="center"/>
            </w:pPr>
            <w:r>
              <w:t>____________________________________</w:t>
            </w:r>
          </w:p>
          <w:p w14:paraId="0819CD08" w14:textId="77777777" w:rsidR="00023601" w:rsidRDefault="00023601">
            <w:pPr>
              <w:pStyle w:val="ConsPlusNormal"/>
              <w:jc w:val="center"/>
            </w:pPr>
            <w:r>
              <w:t>(номер телефона, номер факса)</w:t>
            </w:r>
          </w:p>
        </w:tc>
        <w:tc>
          <w:tcPr>
            <w:tcW w:w="4535" w:type="dxa"/>
            <w:gridSpan w:val="2"/>
            <w:tcBorders>
              <w:top w:val="nil"/>
              <w:left w:val="nil"/>
              <w:bottom w:val="nil"/>
              <w:right w:val="nil"/>
            </w:tcBorders>
          </w:tcPr>
          <w:p w14:paraId="60DB6440" w14:textId="77777777" w:rsidR="00023601" w:rsidRDefault="00023601">
            <w:pPr>
              <w:pStyle w:val="ConsPlusNormal"/>
              <w:jc w:val="center"/>
            </w:pPr>
            <w:r>
              <w:t>____________________________________</w:t>
            </w:r>
          </w:p>
          <w:p w14:paraId="5BA1DBDE" w14:textId="77777777" w:rsidR="00023601" w:rsidRDefault="00023601">
            <w:pPr>
              <w:pStyle w:val="ConsPlusNormal"/>
              <w:jc w:val="center"/>
            </w:pPr>
            <w:r>
              <w:t>(номер телефона, адрес электронной почты)</w:t>
            </w:r>
          </w:p>
        </w:tc>
      </w:tr>
      <w:tr w:rsidR="00023601" w14:paraId="3D09BEF4" w14:textId="77777777">
        <w:tc>
          <w:tcPr>
            <w:tcW w:w="1441" w:type="dxa"/>
            <w:tcBorders>
              <w:top w:val="nil"/>
              <w:left w:val="nil"/>
              <w:bottom w:val="nil"/>
              <w:right w:val="nil"/>
            </w:tcBorders>
          </w:tcPr>
          <w:p w14:paraId="292105B2" w14:textId="77777777" w:rsidR="00023601" w:rsidRDefault="00023601">
            <w:pPr>
              <w:pStyle w:val="ConsPlusNormal"/>
              <w:jc w:val="center"/>
            </w:pPr>
            <w:r>
              <w:t>__________</w:t>
            </w:r>
          </w:p>
          <w:p w14:paraId="72E44AC3" w14:textId="77777777" w:rsidR="00023601" w:rsidRDefault="00023601">
            <w:pPr>
              <w:pStyle w:val="ConsPlusNormal"/>
              <w:jc w:val="center"/>
            </w:pPr>
            <w:r>
              <w:t>(подпись)</w:t>
            </w:r>
          </w:p>
        </w:tc>
        <w:tc>
          <w:tcPr>
            <w:tcW w:w="3094" w:type="dxa"/>
            <w:tcBorders>
              <w:top w:val="nil"/>
              <w:left w:val="nil"/>
              <w:bottom w:val="nil"/>
              <w:right w:val="nil"/>
            </w:tcBorders>
          </w:tcPr>
          <w:p w14:paraId="3B151785" w14:textId="77777777" w:rsidR="00023601" w:rsidRDefault="00023601">
            <w:pPr>
              <w:pStyle w:val="ConsPlusNormal"/>
              <w:jc w:val="center"/>
            </w:pPr>
            <w:r>
              <w:t>________________________</w:t>
            </w:r>
          </w:p>
          <w:p w14:paraId="33342CBF" w14:textId="77777777" w:rsidR="00023601" w:rsidRDefault="00023601">
            <w:pPr>
              <w:pStyle w:val="ConsPlusNormal"/>
              <w:jc w:val="center"/>
            </w:pPr>
            <w:r>
              <w:t>(инициалы, фамилия)</w:t>
            </w:r>
          </w:p>
        </w:tc>
        <w:tc>
          <w:tcPr>
            <w:tcW w:w="1426" w:type="dxa"/>
            <w:tcBorders>
              <w:top w:val="nil"/>
              <w:left w:val="nil"/>
              <w:bottom w:val="nil"/>
              <w:right w:val="nil"/>
            </w:tcBorders>
          </w:tcPr>
          <w:p w14:paraId="73A576A6" w14:textId="77777777" w:rsidR="00023601" w:rsidRDefault="00023601">
            <w:pPr>
              <w:pStyle w:val="ConsPlusNormal"/>
              <w:jc w:val="center"/>
            </w:pPr>
            <w:r>
              <w:t>__________</w:t>
            </w:r>
          </w:p>
          <w:p w14:paraId="2DC5A149" w14:textId="77777777" w:rsidR="00023601" w:rsidRDefault="00023601">
            <w:pPr>
              <w:pStyle w:val="ConsPlusNormal"/>
              <w:jc w:val="center"/>
            </w:pPr>
            <w:r>
              <w:t>(подпись)</w:t>
            </w:r>
          </w:p>
        </w:tc>
        <w:tc>
          <w:tcPr>
            <w:tcW w:w="3109" w:type="dxa"/>
            <w:tcBorders>
              <w:top w:val="nil"/>
              <w:left w:val="nil"/>
              <w:bottom w:val="nil"/>
              <w:right w:val="nil"/>
            </w:tcBorders>
          </w:tcPr>
          <w:p w14:paraId="11C9456A" w14:textId="77777777" w:rsidR="00023601" w:rsidRDefault="00023601">
            <w:pPr>
              <w:pStyle w:val="ConsPlusNormal"/>
              <w:jc w:val="center"/>
            </w:pPr>
            <w:r>
              <w:t>________________________</w:t>
            </w:r>
          </w:p>
          <w:p w14:paraId="7178A974" w14:textId="77777777" w:rsidR="00023601" w:rsidRDefault="00023601">
            <w:pPr>
              <w:pStyle w:val="ConsPlusNormal"/>
              <w:jc w:val="center"/>
            </w:pPr>
            <w:r>
              <w:t>(инициалы, фамилия)</w:t>
            </w:r>
          </w:p>
        </w:tc>
      </w:tr>
    </w:tbl>
    <w:p w14:paraId="39EF5B33" w14:textId="77777777" w:rsidR="00023601" w:rsidRDefault="00023601">
      <w:pPr>
        <w:pStyle w:val="ConsPlusNormal"/>
        <w:jc w:val="both"/>
      </w:pPr>
    </w:p>
    <w:p w14:paraId="2E8A9516" w14:textId="77777777" w:rsidR="00023601" w:rsidRDefault="00023601">
      <w:pPr>
        <w:pStyle w:val="ConsPlusNormal"/>
        <w:jc w:val="both"/>
      </w:pPr>
    </w:p>
    <w:p w14:paraId="15863381" w14:textId="77777777" w:rsidR="00023601" w:rsidRDefault="0002360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446"/>
        <w:gridCol w:w="2624"/>
      </w:tblGrid>
      <w:tr w:rsidR="00023601" w14:paraId="487AC864" w14:textId="77777777">
        <w:tc>
          <w:tcPr>
            <w:tcW w:w="6446" w:type="dxa"/>
            <w:tcBorders>
              <w:top w:val="nil"/>
              <w:left w:val="nil"/>
              <w:bottom w:val="nil"/>
              <w:right w:val="nil"/>
            </w:tcBorders>
          </w:tcPr>
          <w:p w14:paraId="58728C6A" w14:textId="77777777" w:rsidR="00023601" w:rsidRDefault="00023601">
            <w:pPr>
              <w:pStyle w:val="ConsPlusNormal"/>
            </w:pPr>
          </w:p>
        </w:tc>
        <w:tc>
          <w:tcPr>
            <w:tcW w:w="2624" w:type="dxa"/>
            <w:tcBorders>
              <w:top w:val="nil"/>
              <w:left w:val="nil"/>
              <w:bottom w:val="nil"/>
              <w:right w:val="nil"/>
            </w:tcBorders>
          </w:tcPr>
          <w:p w14:paraId="3D81B352" w14:textId="77777777" w:rsidR="00023601" w:rsidRDefault="00023601">
            <w:pPr>
              <w:pStyle w:val="ConsPlusNormal"/>
              <w:outlineLvl w:val="2"/>
            </w:pPr>
            <w:r>
              <w:t>Приложение</w:t>
            </w:r>
          </w:p>
          <w:p w14:paraId="33C93173" w14:textId="77777777" w:rsidR="00023601" w:rsidRDefault="00023601">
            <w:pPr>
              <w:pStyle w:val="ConsPlusNormal"/>
            </w:pPr>
            <w:r>
              <w:t>к Контракту</w:t>
            </w:r>
          </w:p>
        </w:tc>
      </w:tr>
      <w:tr w:rsidR="00023601" w14:paraId="66B2F470" w14:textId="77777777">
        <w:tc>
          <w:tcPr>
            <w:tcW w:w="9070" w:type="dxa"/>
            <w:gridSpan w:val="2"/>
            <w:tcBorders>
              <w:top w:val="nil"/>
              <w:left w:val="nil"/>
              <w:bottom w:val="nil"/>
              <w:right w:val="nil"/>
            </w:tcBorders>
          </w:tcPr>
          <w:p w14:paraId="29668656" w14:textId="77777777" w:rsidR="00023601" w:rsidRDefault="00023601">
            <w:pPr>
              <w:pStyle w:val="ConsPlusNormal"/>
              <w:jc w:val="center"/>
            </w:pPr>
            <w:bookmarkStart w:id="51" w:name="P577"/>
            <w:bookmarkEnd w:id="51"/>
            <w:r>
              <w:rPr>
                <w:b/>
              </w:rPr>
              <w:t>ПРОГРАММА СОЦИАЛЬНОЙ АДАПТАЦИИ</w:t>
            </w:r>
          </w:p>
          <w:p w14:paraId="5D3C5B32" w14:textId="77777777" w:rsidR="00023601" w:rsidRDefault="00023601">
            <w:pPr>
              <w:pStyle w:val="ConsPlusNormal"/>
            </w:pPr>
          </w:p>
          <w:p w14:paraId="6F8371B7" w14:textId="77777777" w:rsidR="00023601" w:rsidRDefault="00023601">
            <w:pPr>
              <w:pStyle w:val="ConsPlusNormal"/>
              <w:jc w:val="center"/>
            </w:pPr>
            <w:r>
              <w:t>_________________________________________________________________________</w:t>
            </w:r>
          </w:p>
          <w:p w14:paraId="20AE708B" w14:textId="77777777" w:rsidR="00023601" w:rsidRDefault="00023601">
            <w:pPr>
              <w:pStyle w:val="ConsPlusNormal"/>
              <w:jc w:val="center"/>
            </w:pPr>
            <w:r>
              <w:t>(наименование органа социальной защиты населения)</w:t>
            </w:r>
          </w:p>
          <w:p w14:paraId="5F205019" w14:textId="77777777" w:rsidR="00023601" w:rsidRDefault="00023601">
            <w:pPr>
              <w:pStyle w:val="ConsPlusNormal"/>
            </w:pPr>
          </w:p>
          <w:p w14:paraId="75ADB37C" w14:textId="77777777" w:rsidR="00023601" w:rsidRDefault="00023601">
            <w:pPr>
              <w:pStyle w:val="ConsPlusNormal"/>
              <w:ind w:firstLine="283"/>
              <w:jc w:val="both"/>
            </w:pPr>
            <w:r>
              <w:t>Получатель государственной социальной помощи на основании Контракта: _________________________________________________________________________,</w:t>
            </w:r>
          </w:p>
          <w:p w14:paraId="23CB852C" w14:textId="77777777" w:rsidR="00023601" w:rsidRDefault="00023601">
            <w:pPr>
              <w:pStyle w:val="ConsPlusNormal"/>
              <w:jc w:val="center"/>
            </w:pPr>
            <w:r>
              <w:t>(фамилия, имя, отчество (последнее - при наличии))</w:t>
            </w:r>
          </w:p>
          <w:p w14:paraId="51C0BCD4" w14:textId="77777777" w:rsidR="00023601" w:rsidRDefault="00023601">
            <w:pPr>
              <w:pStyle w:val="ConsPlusNormal"/>
              <w:jc w:val="both"/>
            </w:pPr>
            <w:r>
              <w:t>_________________________________________________________________________.</w:t>
            </w:r>
          </w:p>
          <w:p w14:paraId="6A18F4AB" w14:textId="77777777" w:rsidR="00023601" w:rsidRDefault="00023601">
            <w:pPr>
              <w:pStyle w:val="ConsPlusNormal"/>
              <w:jc w:val="center"/>
            </w:pPr>
            <w:r>
              <w:t>(адрес места жительства или места пребывания)</w:t>
            </w:r>
          </w:p>
          <w:p w14:paraId="5A6F344A" w14:textId="77777777" w:rsidR="00023601" w:rsidRDefault="00023601">
            <w:pPr>
              <w:pStyle w:val="ConsPlusNormal"/>
              <w:ind w:firstLine="283"/>
              <w:jc w:val="both"/>
            </w:pPr>
            <w:r>
              <w:t>Срок действия Контракта ___________________________.</w:t>
            </w:r>
          </w:p>
          <w:p w14:paraId="7735D17F" w14:textId="77777777" w:rsidR="00023601" w:rsidRDefault="00023601">
            <w:pPr>
              <w:pStyle w:val="ConsPlusNormal"/>
              <w:ind w:firstLine="283"/>
              <w:jc w:val="both"/>
            </w:pPr>
            <w:r>
              <w:t>Дополнительная информация для неработающих граждан:</w:t>
            </w:r>
          </w:p>
        </w:tc>
      </w:tr>
    </w:tbl>
    <w:p w14:paraId="7A585DE7" w14:textId="77777777" w:rsidR="00023601" w:rsidRDefault="0002360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700"/>
        <w:gridCol w:w="1530"/>
        <w:gridCol w:w="963"/>
        <w:gridCol w:w="1303"/>
        <w:gridCol w:w="1417"/>
        <w:gridCol w:w="1587"/>
      </w:tblGrid>
      <w:tr w:rsidR="00023601" w14:paraId="6064786D" w14:textId="77777777">
        <w:tc>
          <w:tcPr>
            <w:tcW w:w="566" w:type="dxa"/>
          </w:tcPr>
          <w:p w14:paraId="2B17525E" w14:textId="77777777" w:rsidR="00023601" w:rsidRDefault="00023601">
            <w:pPr>
              <w:pStyle w:val="ConsPlusNormal"/>
              <w:jc w:val="center"/>
            </w:pPr>
            <w:r>
              <w:t>N п/п</w:t>
            </w:r>
          </w:p>
        </w:tc>
        <w:tc>
          <w:tcPr>
            <w:tcW w:w="1700" w:type="dxa"/>
          </w:tcPr>
          <w:p w14:paraId="38BFA5E8" w14:textId="77777777" w:rsidR="00023601" w:rsidRDefault="00023601">
            <w:pPr>
              <w:pStyle w:val="ConsPlusNormal"/>
              <w:jc w:val="center"/>
            </w:pPr>
            <w:r>
              <w:t>Профессия</w:t>
            </w:r>
          </w:p>
        </w:tc>
        <w:tc>
          <w:tcPr>
            <w:tcW w:w="1530" w:type="dxa"/>
          </w:tcPr>
          <w:p w14:paraId="2B4C933E" w14:textId="77777777" w:rsidR="00023601" w:rsidRDefault="00023601">
            <w:pPr>
              <w:pStyle w:val="ConsPlusNormal"/>
              <w:jc w:val="center"/>
            </w:pPr>
            <w:r>
              <w:t>Последнее место работы, причины увольнения</w:t>
            </w:r>
          </w:p>
        </w:tc>
        <w:tc>
          <w:tcPr>
            <w:tcW w:w="963" w:type="dxa"/>
          </w:tcPr>
          <w:p w14:paraId="33B982D2" w14:textId="77777777" w:rsidR="00023601" w:rsidRDefault="00023601">
            <w:pPr>
              <w:pStyle w:val="ConsPlusNormal"/>
              <w:jc w:val="center"/>
            </w:pPr>
            <w:r>
              <w:t>Стаж работы общий</w:t>
            </w:r>
          </w:p>
        </w:tc>
        <w:tc>
          <w:tcPr>
            <w:tcW w:w="1303" w:type="dxa"/>
          </w:tcPr>
          <w:p w14:paraId="6EDC8F33" w14:textId="77777777" w:rsidR="00023601" w:rsidRDefault="00023601">
            <w:pPr>
              <w:pStyle w:val="ConsPlusNormal"/>
              <w:jc w:val="center"/>
            </w:pPr>
            <w:r>
              <w:t>Стаж работы на последнем месте работы</w:t>
            </w:r>
          </w:p>
        </w:tc>
        <w:tc>
          <w:tcPr>
            <w:tcW w:w="1417" w:type="dxa"/>
          </w:tcPr>
          <w:p w14:paraId="1E6E7A5C" w14:textId="77777777" w:rsidR="00023601" w:rsidRDefault="00023601">
            <w:pPr>
              <w:pStyle w:val="ConsPlusNormal"/>
              <w:jc w:val="center"/>
            </w:pPr>
            <w:r>
              <w:t>Последняя занимаемая должность</w:t>
            </w:r>
          </w:p>
        </w:tc>
        <w:tc>
          <w:tcPr>
            <w:tcW w:w="1587" w:type="dxa"/>
          </w:tcPr>
          <w:p w14:paraId="0F58E561" w14:textId="77777777" w:rsidR="00023601" w:rsidRDefault="00023601">
            <w:pPr>
              <w:pStyle w:val="ConsPlusNormal"/>
              <w:jc w:val="center"/>
            </w:pPr>
            <w:r>
              <w:t>Длительность периода без работы</w:t>
            </w:r>
          </w:p>
        </w:tc>
      </w:tr>
      <w:tr w:rsidR="00023601" w14:paraId="3349899B" w14:textId="77777777">
        <w:tc>
          <w:tcPr>
            <w:tcW w:w="566" w:type="dxa"/>
          </w:tcPr>
          <w:p w14:paraId="096CE4AA" w14:textId="77777777" w:rsidR="00023601" w:rsidRDefault="00023601">
            <w:pPr>
              <w:pStyle w:val="ConsPlusNormal"/>
              <w:jc w:val="center"/>
            </w:pPr>
            <w:r>
              <w:t>1.</w:t>
            </w:r>
          </w:p>
        </w:tc>
        <w:tc>
          <w:tcPr>
            <w:tcW w:w="1700" w:type="dxa"/>
          </w:tcPr>
          <w:p w14:paraId="318CF2EC" w14:textId="77777777" w:rsidR="00023601" w:rsidRDefault="00023601">
            <w:pPr>
              <w:pStyle w:val="ConsPlusNormal"/>
            </w:pPr>
          </w:p>
        </w:tc>
        <w:tc>
          <w:tcPr>
            <w:tcW w:w="1530" w:type="dxa"/>
          </w:tcPr>
          <w:p w14:paraId="0750252C" w14:textId="77777777" w:rsidR="00023601" w:rsidRDefault="00023601">
            <w:pPr>
              <w:pStyle w:val="ConsPlusNormal"/>
            </w:pPr>
          </w:p>
        </w:tc>
        <w:tc>
          <w:tcPr>
            <w:tcW w:w="963" w:type="dxa"/>
          </w:tcPr>
          <w:p w14:paraId="28AECFDE" w14:textId="77777777" w:rsidR="00023601" w:rsidRDefault="00023601">
            <w:pPr>
              <w:pStyle w:val="ConsPlusNormal"/>
            </w:pPr>
          </w:p>
        </w:tc>
        <w:tc>
          <w:tcPr>
            <w:tcW w:w="1303" w:type="dxa"/>
          </w:tcPr>
          <w:p w14:paraId="55694B0B" w14:textId="77777777" w:rsidR="00023601" w:rsidRDefault="00023601">
            <w:pPr>
              <w:pStyle w:val="ConsPlusNormal"/>
            </w:pPr>
          </w:p>
        </w:tc>
        <w:tc>
          <w:tcPr>
            <w:tcW w:w="1417" w:type="dxa"/>
          </w:tcPr>
          <w:p w14:paraId="4370C534" w14:textId="77777777" w:rsidR="00023601" w:rsidRDefault="00023601">
            <w:pPr>
              <w:pStyle w:val="ConsPlusNormal"/>
            </w:pPr>
          </w:p>
        </w:tc>
        <w:tc>
          <w:tcPr>
            <w:tcW w:w="1587" w:type="dxa"/>
          </w:tcPr>
          <w:p w14:paraId="584A3E6C" w14:textId="77777777" w:rsidR="00023601" w:rsidRDefault="00023601">
            <w:pPr>
              <w:pStyle w:val="ConsPlusNormal"/>
            </w:pPr>
          </w:p>
        </w:tc>
      </w:tr>
      <w:tr w:rsidR="00023601" w14:paraId="58234022" w14:textId="77777777">
        <w:tc>
          <w:tcPr>
            <w:tcW w:w="566" w:type="dxa"/>
          </w:tcPr>
          <w:p w14:paraId="2730C704" w14:textId="77777777" w:rsidR="00023601" w:rsidRDefault="00023601">
            <w:pPr>
              <w:pStyle w:val="ConsPlusNormal"/>
              <w:jc w:val="center"/>
            </w:pPr>
            <w:r>
              <w:t>...</w:t>
            </w:r>
          </w:p>
        </w:tc>
        <w:tc>
          <w:tcPr>
            <w:tcW w:w="1700" w:type="dxa"/>
          </w:tcPr>
          <w:p w14:paraId="154FB7C7" w14:textId="77777777" w:rsidR="00023601" w:rsidRDefault="00023601">
            <w:pPr>
              <w:pStyle w:val="ConsPlusNormal"/>
            </w:pPr>
          </w:p>
        </w:tc>
        <w:tc>
          <w:tcPr>
            <w:tcW w:w="1530" w:type="dxa"/>
          </w:tcPr>
          <w:p w14:paraId="2E4A002C" w14:textId="77777777" w:rsidR="00023601" w:rsidRDefault="00023601">
            <w:pPr>
              <w:pStyle w:val="ConsPlusNormal"/>
            </w:pPr>
          </w:p>
        </w:tc>
        <w:tc>
          <w:tcPr>
            <w:tcW w:w="963" w:type="dxa"/>
          </w:tcPr>
          <w:p w14:paraId="67F55845" w14:textId="77777777" w:rsidR="00023601" w:rsidRDefault="00023601">
            <w:pPr>
              <w:pStyle w:val="ConsPlusNormal"/>
            </w:pPr>
          </w:p>
        </w:tc>
        <w:tc>
          <w:tcPr>
            <w:tcW w:w="1303" w:type="dxa"/>
          </w:tcPr>
          <w:p w14:paraId="4A48496D" w14:textId="77777777" w:rsidR="00023601" w:rsidRDefault="00023601">
            <w:pPr>
              <w:pStyle w:val="ConsPlusNormal"/>
            </w:pPr>
          </w:p>
        </w:tc>
        <w:tc>
          <w:tcPr>
            <w:tcW w:w="1417" w:type="dxa"/>
          </w:tcPr>
          <w:p w14:paraId="5235A5D3" w14:textId="77777777" w:rsidR="00023601" w:rsidRDefault="00023601">
            <w:pPr>
              <w:pStyle w:val="ConsPlusNormal"/>
            </w:pPr>
          </w:p>
        </w:tc>
        <w:tc>
          <w:tcPr>
            <w:tcW w:w="1587" w:type="dxa"/>
          </w:tcPr>
          <w:p w14:paraId="6F277793" w14:textId="77777777" w:rsidR="00023601" w:rsidRDefault="00023601">
            <w:pPr>
              <w:pStyle w:val="ConsPlusNormal"/>
            </w:pPr>
          </w:p>
        </w:tc>
      </w:tr>
    </w:tbl>
    <w:p w14:paraId="5B602A66" w14:textId="77777777" w:rsidR="00023601" w:rsidRDefault="0002360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711"/>
        <w:gridCol w:w="3359"/>
      </w:tblGrid>
      <w:tr w:rsidR="00023601" w14:paraId="33578154" w14:textId="77777777">
        <w:tc>
          <w:tcPr>
            <w:tcW w:w="5711" w:type="dxa"/>
            <w:tcBorders>
              <w:top w:val="nil"/>
              <w:left w:val="nil"/>
              <w:bottom w:val="nil"/>
              <w:right w:val="nil"/>
            </w:tcBorders>
          </w:tcPr>
          <w:p w14:paraId="134760ED" w14:textId="77777777" w:rsidR="00023601" w:rsidRDefault="00023601">
            <w:pPr>
              <w:pStyle w:val="ConsPlusNormal"/>
              <w:ind w:firstLine="283"/>
              <w:jc w:val="both"/>
            </w:pPr>
            <w:r>
              <w:t>1. План мероприятий по социальной адаптации на</w:t>
            </w:r>
          </w:p>
        </w:tc>
        <w:tc>
          <w:tcPr>
            <w:tcW w:w="3359" w:type="dxa"/>
            <w:tcBorders>
              <w:top w:val="nil"/>
              <w:left w:val="nil"/>
              <w:bottom w:val="nil"/>
              <w:right w:val="nil"/>
            </w:tcBorders>
          </w:tcPr>
          <w:p w14:paraId="345E1DB8" w14:textId="77777777" w:rsidR="00023601" w:rsidRDefault="00023601">
            <w:pPr>
              <w:pStyle w:val="ConsPlusNormal"/>
              <w:jc w:val="both"/>
            </w:pPr>
            <w:r>
              <w:t xml:space="preserve">_____________ 20___ г. </w:t>
            </w:r>
            <w:hyperlink w:anchor="P755">
              <w:r>
                <w:rPr>
                  <w:color w:val="0000FF"/>
                </w:rPr>
                <w:t>&lt;*&gt;</w:t>
              </w:r>
            </w:hyperlink>
            <w:r>
              <w:t>.</w:t>
            </w:r>
          </w:p>
          <w:p w14:paraId="19A6E979" w14:textId="77777777" w:rsidR="00023601" w:rsidRDefault="00023601">
            <w:pPr>
              <w:pStyle w:val="ConsPlusNormal"/>
            </w:pPr>
            <w:r>
              <w:t>(указать месяц)</w:t>
            </w:r>
          </w:p>
        </w:tc>
      </w:tr>
    </w:tbl>
    <w:p w14:paraId="3F093A19" w14:textId="77777777" w:rsidR="00023601" w:rsidRDefault="0002360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154"/>
        <w:gridCol w:w="850"/>
        <w:gridCol w:w="1077"/>
        <w:gridCol w:w="2154"/>
        <w:gridCol w:w="1133"/>
        <w:gridCol w:w="1190"/>
      </w:tblGrid>
      <w:tr w:rsidR="00023601" w14:paraId="672A57FB" w14:textId="77777777">
        <w:tc>
          <w:tcPr>
            <w:tcW w:w="510" w:type="dxa"/>
          </w:tcPr>
          <w:p w14:paraId="6006AEF7" w14:textId="77777777" w:rsidR="00023601" w:rsidRDefault="00023601">
            <w:pPr>
              <w:pStyle w:val="ConsPlusNormal"/>
              <w:jc w:val="center"/>
            </w:pPr>
            <w:r>
              <w:t>N п/п</w:t>
            </w:r>
          </w:p>
        </w:tc>
        <w:tc>
          <w:tcPr>
            <w:tcW w:w="2154" w:type="dxa"/>
          </w:tcPr>
          <w:p w14:paraId="7B732A6B" w14:textId="77777777" w:rsidR="00023601" w:rsidRDefault="00023601">
            <w:pPr>
              <w:pStyle w:val="ConsPlusNormal"/>
              <w:jc w:val="center"/>
            </w:pPr>
            <w:r>
              <w:t>Мероприятие</w:t>
            </w:r>
          </w:p>
        </w:tc>
        <w:tc>
          <w:tcPr>
            <w:tcW w:w="850" w:type="dxa"/>
          </w:tcPr>
          <w:p w14:paraId="0C2F5245" w14:textId="77777777" w:rsidR="00023601" w:rsidRDefault="00023601">
            <w:pPr>
              <w:pStyle w:val="ConsPlusNormal"/>
              <w:jc w:val="center"/>
            </w:pPr>
            <w:r>
              <w:t>Срок исполнения</w:t>
            </w:r>
          </w:p>
        </w:tc>
        <w:tc>
          <w:tcPr>
            <w:tcW w:w="1077" w:type="dxa"/>
          </w:tcPr>
          <w:p w14:paraId="0E73DD3D" w14:textId="77777777" w:rsidR="00023601" w:rsidRDefault="00023601">
            <w:pPr>
              <w:pStyle w:val="ConsPlusNormal"/>
              <w:jc w:val="center"/>
            </w:pPr>
            <w:r>
              <w:t>Ответственный специали</w:t>
            </w:r>
            <w:r>
              <w:lastRenderedPageBreak/>
              <w:t>ст</w:t>
            </w:r>
          </w:p>
        </w:tc>
        <w:tc>
          <w:tcPr>
            <w:tcW w:w="2154" w:type="dxa"/>
          </w:tcPr>
          <w:p w14:paraId="0DFB1B2B" w14:textId="77777777" w:rsidR="00023601" w:rsidRDefault="00023601">
            <w:pPr>
              <w:pStyle w:val="ConsPlusNormal"/>
              <w:jc w:val="center"/>
            </w:pPr>
            <w:r>
              <w:lastRenderedPageBreak/>
              <w:t>Орган, предоставляющий помощь, услугу</w:t>
            </w:r>
          </w:p>
        </w:tc>
        <w:tc>
          <w:tcPr>
            <w:tcW w:w="1133" w:type="dxa"/>
          </w:tcPr>
          <w:p w14:paraId="754E0853" w14:textId="77777777" w:rsidR="00023601" w:rsidRDefault="00023601">
            <w:pPr>
              <w:pStyle w:val="ConsPlusNormal"/>
              <w:jc w:val="center"/>
            </w:pPr>
            <w:r>
              <w:t>Отметка о выполнении</w:t>
            </w:r>
          </w:p>
        </w:tc>
        <w:tc>
          <w:tcPr>
            <w:tcW w:w="1190" w:type="dxa"/>
          </w:tcPr>
          <w:p w14:paraId="4DA251D6" w14:textId="77777777" w:rsidR="00023601" w:rsidRDefault="00023601">
            <w:pPr>
              <w:pStyle w:val="ConsPlusNormal"/>
              <w:jc w:val="center"/>
            </w:pPr>
            <w:r>
              <w:t>Результат (оценка)</w:t>
            </w:r>
          </w:p>
        </w:tc>
      </w:tr>
      <w:tr w:rsidR="00023601" w14:paraId="1E5003C0" w14:textId="77777777">
        <w:tc>
          <w:tcPr>
            <w:tcW w:w="510" w:type="dxa"/>
          </w:tcPr>
          <w:p w14:paraId="5E7E1ED5" w14:textId="77777777" w:rsidR="00023601" w:rsidRDefault="00023601">
            <w:pPr>
              <w:pStyle w:val="ConsPlusNormal"/>
              <w:jc w:val="center"/>
            </w:pPr>
            <w:r>
              <w:t>1.</w:t>
            </w:r>
          </w:p>
        </w:tc>
        <w:tc>
          <w:tcPr>
            <w:tcW w:w="2154" w:type="dxa"/>
          </w:tcPr>
          <w:p w14:paraId="2771CBBD" w14:textId="77777777" w:rsidR="00023601" w:rsidRDefault="00023601">
            <w:pPr>
              <w:pStyle w:val="ConsPlusNormal"/>
            </w:pPr>
            <w:r>
              <w:t>Содействие в поиске подходящей работы</w:t>
            </w:r>
          </w:p>
        </w:tc>
        <w:tc>
          <w:tcPr>
            <w:tcW w:w="850" w:type="dxa"/>
          </w:tcPr>
          <w:p w14:paraId="53A1DCE3" w14:textId="77777777" w:rsidR="00023601" w:rsidRDefault="00023601">
            <w:pPr>
              <w:pStyle w:val="ConsPlusNormal"/>
            </w:pPr>
          </w:p>
        </w:tc>
        <w:tc>
          <w:tcPr>
            <w:tcW w:w="1077" w:type="dxa"/>
          </w:tcPr>
          <w:p w14:paraId="03A3D865" w14:textId="77777777" w:rsidR="00023601" w:rsidRDefault="00023601">
            <w:pPr>
              <w:pStyle w:val="ConsPlusNormal"/>
            </w:pPr>
          </w:p>
        </w:tc>
        <w:tc>
          <w:tcPr>
            <w:tcW w:w="2154" w:type="dxa"/>
          </w:tcPr>
          <w:p w14:paraId="3FB14BB2" w14:textId="77777777" w:rsidR="00023601" w:rsidRDefault="00023601">
            <w:pPr>
              <w:pStyle w:val="ConsPlusNormal"/>
            </w:pPr>
            <w:r>
              <w:t>орган занятости населения</w:t>
            </w:r>
          </w:p>
        </w:tc>
        <w:tc>
          <w:tcPr>
            <w:tcW w:w="1133" w:type="dxa"/>
          </w:tcPr>
          <w:p w14:paraId="0FB1BD90" w14:textId="77777777" w:rsidR="00023601" w:rsidRDefault="00023601">
            <w:pPr>
              <w:pStyle w:val="ConsPlusNormal"/>
            </w:pPr>
          </w:p>
        </w:tc>
        <w:tc>
          <w:tcPr>
            <w:tcW w:w="1190" w:type="dxa"/>
          </w:tcPr>
          <w:p w14:paraId="30C2053F" w14:textId="77777777" w:rsidR="00023601" w:rsidRDefault="00023601">
            <w:pPr>
              <w:pStyle w:val="ConsPlusNormal"/>
            </w:pPr>
          </w:p>
        </w:tc>
      </w:tr>
      <w:tr w:rsidR="00023601" w14:paraId="13C22802" w14:textId="77777777">
        <w:tc>
          <w:tcPr>
            <w:tcW w:w="510" w:type="dxa"/>
          </w:tcPr>
          <w:p w14:paraId="7EACA99F" w14:textId="77777777" w:rsidR="00023601" w:rsidRDefault="00023601">
            <w:pPr>
              <w:pStyle w:val="ConsPlusNormal"/>
              <w:jc w:val="center"/>
            </w:pPr>
            <w:r>
              <w:t>2.</w:t>
            </w:r>
          </w:p>
        </w:tc>
        <w:tc>
          <w:tcPr>
            <w:tcW w:w="2154" w:type="dxa"/>
          </w:tcPr>
          <w:p w14:paraId="40F446E7" w14:textId="77777777" w:rsidR="00023601" w:rsidRDefault="00023601">
            <w:pPr>
              <w:pStyle w:val="ConsPlusNormal"/>
            </w:pPr>
            <w:r>
              <w:t>Информирование о положении на рынке труда</w:t>
            </w:r>
          </w:p>
        </w:tc>
        <w:tc>
          <w:tcPr>
            <w:tcW w:w="850" w:type="dxa"/>
          </w:tcPr>
          <w:p w14:paraId="7650D56B" w14:textId="77777777" w:rsidR="00023601" w:rsidRDefault="00023601">
            <w:pPr>
              <w:pStyle w:val="ConsPlusNormal"/>
            </w:pPr>
          </w:p>
        </w:tc>
        <w:tc>
          <w:tcPr>
            <w:tcW w:w="1077" w:type="dxa"/>
          </w:tcPr>
          <w:p w14:paraId="16187158" w14:textId="77777777" w:rsidR="00023601" w:rsidRDefault="00023601">
            <w:pPr>
              <w:pStyle w:val="ConsPlusNormal"/>
            </w:pPr>
          </w:p>
        </w:tc>
        <w:tc>
          <w:tcPr>
            <w:tcW w:w="2154" w:type="dxa"/>
          </w:tcPr>
          <w:p w14:paraId="42C10008" w14:textId="77777777" w:rsidR="00023601" w:rsidRDefault="00023601">
            <w:pPr>
              <w:pStyle w:val="ConsPlusNormal"/>
            </w:pPr>
            <w:r>
              <w:t>орган занятости населения</w:t>
            </w:r>
          </w:p>
        </w:tc>
        <w:tc>
          <w:tcPr>
            <w:tcW w:w="1133" w:type="dxa"/>
          </w:tcPr>
          <w:p w14:paraId="012AFC31" w14:textId="77777777" w:rsidR="00023601" w:rsidRDefault="00023601">
            <w:pPr>
              <w:pStyle w:val="ConsPlusNormal"/>
            </w:pPr>
          </w:p>
        </w:tc>
        <w:tc>
          <w:tcPr>
            <w:tcW w:w="1190" w:type="dxa"/>
          </w:tcPr>
          <w:p w14:paraId="691989A3" w14:textId="77777777" w:rsidR="00023601" w:rsidRDefault="00023601">
            <w:pPr>
              <w:pStyle w:val="ConsPlusNormal"/>
            </w:pPr>
          </w:p>
        </w:tc>
      </w:tr>
      <w:tr w:rsidR="00023601" w14:paraId="53D7550E" w14:textId="77777777">
        <w:tc>
          <w:tcPr>
            <w:tcW w:w="510" w:type="dxa"/>
          </w:tcPr>
          <w:p w14:paraId="1A8581FC" w14:textId="77777777" w:rsidR="00023601" w:rsidRDefault="00023601">
            <w:pPr>
              <w:pStyle w:val="ConsPlusNormal"/>
              <w:jc w:val="center"/>
            </w:pPr>
            <w:r>
              <w:t>3.</w:t>
            </w:r>
          </w:p>
        </w:tc>
        <w:tc>
          <w:tcPr>
            <w:tcW w:w="2154" w:type="dxa"/>
          </w:tcPr>
          <w:p w14:paraId="0ED86F4D" w14:textId="77777777" w:rsidR="00023601" w:rsidRDefault="00023601">
            <w:pPr>
              <w:pStyle w:val="ConsPlusNormal"/>
            </w:pPr>
            <w:r>
              <w:t>Организация временного трудоустройства</w:t>
            </w:r>
          </w:p>
        </w:tc>
        <w:tc>
          <w:tcPr>
            <w:tcW w:w="850" w:type="dxa"/>
          </w:tcPr>
          <w:p w14:paraId="20328CC7" w14:textId="77777777" w:rsidR="00023601" w:rsidRDefault="00023601">
            <w:pPr>
              <w:pStyle w:val="ConsPlusNormal"/>
            </w:pPr>
          </w:p>
        </w:tc>
        <w:tc>
          <w:tcPr>
            <w:tcW w:w="1077" w:type="dxa"/>
          </w:tcPr>
          <w:p w14:paraId="4E4F83C9" w14:textId="77777777" w:rsidR="00023601" w:rsidRDefault="00023601">
            <w:pPr>
              <w:pStyle w:val="ConsPlusNormal"/>
            </w:pPr>
          </w:p>
        </w:tc>
        <w:tc>
          <w:tcPr>
            <w:tcW w:w="2154" w:type="dxa"/>
          </w:tcPr>
          <w:p w14:paraId="5B7F9986" w14:textId="77777777" w:rsidR="00023601" w:rsidRDefault="00023601">
            <w:pPr>
              <w:pStyle w:val="ConsPlusNormal"/>
            </w:pPr>
            <w:r>
              <w:t>орган занятости населения</w:t>
            </w:r>
          </w:p>
        </w:tc>
        <w:tc>
          <w:tcPr>
            <w:tcW w:w="1133" w:type="dxa"/>
          </w:tcPr>
          <w:p w14:paraId="49318BE9" w14:textId="77777777" w:rsidR="00023601" w:rsidRDefault="00023601">
            <w:pPr>
              <w:pStyle w:val="ConsPlusNormal"/>
            </w:pPr>
          </w:p>
        </w:tc>
        <w:tc>
          <w:tcPr>
            <w:tcW w:w="1190" w:type="dxa"/>
          </w:tcPr>
          <w:p w14:paraId="0CD14882" w14:textId="77777777" w:rsidR="00023601" w:rsidRDefault="00023601">
            <w:pPr>
              <w:pStyle w:val="ConsPlusNormal"/>
            </w:pPr>
          </w:p>
        </w:tc>
      </w:tr>
      <w:tr w:rsidR="00023601" w14:paraId="32386C14" w14:textId="77777777">
        <w:tc>
          <w:tcPr>
            <w:tcW w:w="510" w:type="dxa"/>
          </w:tcPr>
          <w:p w14:paraId="06E6CBE9" w14:textId="77777777" w:rsidR="00023601" w:rsidRDefault="00023601">
            <w:pPr>
              <w:pStyle w:val="ConsPlusNormal"/>
              <w:jc w:val="center"/>
            </w:pPr>
            <w:r>
              <w:t>4.</w:t>
            </w:r>
          </w:p>
        </w:tc>
        <w:tc>
          <w:tcPr>
            <w:tcW w:w="2154" w:type="dxa"/>
          </w:tcPr>
          <w:p w14:paraId="5F296A9B" w14:textId="77777777" w:rsidR="00023601" w:rsidRDefault="00023601">
            <w:pPr>
              <w:pStyle w:val="ConsPlusNormal"/>
            </w:pPr>
            <w:r>
              <w:t>Организация общественных работ</w:t>
            </w:r>
          </w:p>
        </w:tc>
        <w:tc>
          <w:tcPr>
            <w:tcW w:w="850" w:type="dxa"/>
          </w:tcPr>
          <w:p w14:paraId="52EBA8A7" w14:textId="77777777" w:rsidR="00023601" w:rsidRDefault="00023601">
            <w:pPr>
              <w:pStyle w:val="ConsPlusNormal"/>
            </w:pPr>
          </w:p>
        </w:tc>
        <w:tc>
          <w:tcPr>
            <w:tcW w:w="1077" w:type="dxa"/>
          </w:tcPr>
          <w:p w14:paraId="35B20189" w14:textId="77777777" w:rsidR="00023601" w:rsidRDefault="00023601">
            <w:pPr>
              <w:pStyle w:val="ConsPlusNormal"/>
            </w:pPr>
          </w:p>
        </w:tc>
        <w:tc>
          <w:tcPr>
            <w:tcW w:w="2154" w:type="dxa"/>
          </w:tcPr>
          <w:p w14:paraId="08F1A9B5" w14:textId="77777777" w:rsidR="00023601" w:rsidRDefault="00023601">
            <w:pPr>
              <w:pStyle w:val="ConsPlusNormal"/>
            </w:pPr>
            <w:r>
              <w:t>орган занятости населения</w:t>
            </w:r>
          </w:p>
        </w:tc>
        <w:tc>
          <w:tcPr>
            <w:tcW w:w="1133" w:type="dxa"/>
          </w:tcPr>
          <w:p w14:paraId="3A083C6D" w14:textId="77777777" w:rsidR="00023601" w:rsidRDefault="00023601">
            <w:pPr>
              <w:pStyle w:val="ConsPlusNormal"/>
            </w:pPr>
          </w:p>
        </w:tc>
        <w:tc>
          <w:tcPr>
            <w:tcW w:w="1190" w:type="dxa"/>
          </w:tcPr>
          <w:p w14:paraId="6902F9DC" w14:textId="77777777" w:rsidR="00023601" w:rsidRDefault="00023601">
            <w:pPr>
              <w:pStyle w:val="ConsPlusNormal"/>
            </w:pPr>
          </w:p>
        </w:tc>
      </w:tr>
      <w:tr w:rsidR="00023601" w14:paraId="27E7831F" w14:textId="77777777">
        <w:tc>
          <w:tcPr>
            <w:tcW w:w="510" w:type="dxa"/>
          </w:tcPr>
          <w:p w14:paraId="3996F81C" w14:textId="77777777" w:rsidR="00023601" w:rsidRDefault="00023601">
            <w:pPr>
              <w:pStyle w:val="ConsPlusNormal"/>
              <w:jc w:val="center"/>
            </w:pPr>
            <w:r>
              <w:t>5.</w:t>
            </w:r>
          </w:p>
        </w:tc>
        <w:tc>
          <w:tcPr>
            <w:tcW w:w="2154" w:type="dxa"/>
          </w:tcPr>
          <w:p w14:paraId="6FB91087" w14:textId="77777777" w:rsidR="00023601" w:rsidRDefault="00023601">
            <w:pPr>
              <w:pStyle w:val="ConsPlusNormal"/>
            </w:pPr>
            <w:r>
              <w:t>Привлечение к участию в ярмарках вакансий и учебных рабочих мест</w:t>
            </w:r>
          </w:p>
        </w:tc>
        <w:tc>
          <w:tcPr>
            <w:tcW w:w="850" w:type="dxa"/>
          </w:tcPr>
          <w:p w14:paraId="29BBFA63" w14:textId="77777777" w:rsidR="00023601" w:rsidRDefault="00023601">
            <w:pPr>
              <w:pStyle w:val="ConsPlusNormal"/>
            </w:pPr>
          </w:p>
        </w:tc>
        <w:tc>
          <w:tcPr>
            <w:tcW w:w="1077" w:type="dxa"/>
          </w:tcPr>
          <w:p w14:paraId="2B817ECF" w14:textId="77777777" w:rsidR="00023601" w:rsidRDefault="00023601">
            <w:pPr>
              <w:pStyle w:val="ConsPlusNormal"/>
            </w:pPr>
          </w:p>
        </w:tc>
        <w:tc>
          <w:tcPr>
            <w:tcW w:w="2154" w:type="dxa"/>
          </w:tcPr>
          <w:p w14:paraId="21EA92AF" w14:textId="77777777" w:rsidR="00023601" w:rsidRDefault="00023601">
            <w:pPr>
              <w:pStyle w:val="ConsPlusNormal"/>
            </w:pPr>
            <w:r>
              <w:t>орган занятости населения</w:t>
            </w:r>
          </w:p>
        </w:tc>
        <w:tc>
          <w:tcPr>
            <w:tcW w:w="1133" w:type="dxa"/>
          </w:tcPr>
          <w:p w14:paraId="3F0A01FD" w14:textId="77777777" w:rsidR="00023601" w:rsidRDefault="00023601">
            <w:pPr>
              <w:pStyle w:val="ConsPlusNormal"/>
            </w:pPr>
          </w:p>
        </w:tc>
        <w:tc>
          <w:tcPr>
            <w:tcW w:w="1190" w:type="dxa"/>
          </w:tcPr>
          <w:p w14:paraId="7DFB2C82" w14:textId="77777777" w:rsidR="00023601" w:rsidRDefault="00023601">
            <w:pPr>
              <w:pStyle w:val="ConsPlusNormal"/>
            </w:pPr>
          </w:p>
        </w:tc>
      </w:tr>
      <w:tr w:rsidR="00023601" w14:paraId="56E86A41" w14:textId="77777777">
        <w:tc>
          <w:tcPr>
            <w:tcW w:w="510" w:type="dxa"/>
          </w:tcPr>
          <w:p w14:paraId="779DF488" w14:textId="77777777" w:rsidR="00023601" w:rsidRDefault="00023601">
            <w:pPr>
              <w:pStyle w:val="ConsPlusNormal"/>
              <w:jc w:val="center"/>
            </w:pPr>
            <w:r>
              <w:t>6.</w:t>
            </w:r>
          </w:p>
        </w:tc>
        <w:tc>
          <w:tcPr>
            <w:tcW w:w="2154" w:type="dxa"/>
          </w:tcPr>
          <w:p w14:paraId="01BAEF0F" w14:textId="77777777" w:rsidR="00023601" w:rsidRDefault="00023601">
            <w:pPr>
              <w:pStyle w:val="ConsPlusNormal"/>
            </w:pPr>
            <w:r>
              <w:t>Социальная адаптация</w:t>
            </w:r>
          </w:p>
        </w:tc>
        <w:tc>
          <w:tcPr>
            <w:tcW w:w="850" w:type="dxa"/>
          </w:tcPr>
          <w:p w14:paraId="7B71CA6B" w14:textId="77777777" w:rsidR="00023601" w:rsidRDefault="00023601">
            <w:pPr>
              <w:pStyle w:val="ConsPlusNormal"/>
            </w:pPr>
          </w:p>
        </w:tc>
        <w:tc>
          <w:tcPr>
            <w:tcW w:w="1077" w:type="dxa"/>
          </w:tcPr>
          <w:p w14:paraId="576F5F03" w14:textId="77777777" w:rsidR="00023601" w:rsidRDefault="00023601">
            <w:pPr>
              <w:pStyle w:val="ConsPlusNormal"/>
            </w:pPr>
          </w:p>
        </w:tc>
        <w:tc>
          <w:tcPr>
            <w:tcW w:w="2154" w:type="dxa"/>
          </w:tcPr>
          <w:p w14:paraId="669CD579" w14:textId="77777777" w:rsidR="00023601" w:rsidRDefault="00023601">
            <w:pPr>
              <w:pStyle w:val="ConsPlusNormal"/>
            </w:pPr>
            <w:r>
              <w:t>орган занятости населения</w:t>
            </w:r>
          </w:p>
        </w:tc>
        <w:tc>
          <w:tcPr>
            <w:tcW w:w="1133" w:type="dxa"/>
          </w:tcPr>
          <w:p w14:paraId="29B66590" w14:textId="77777777" w:rsidR="00023601" w:rsidRDefault="00023601">
            <w:pPr>
              <w:pStyle w:val="ConsPlusNormal"/>
            </w:pPr>
          </w:p>
        </w:tc>
        <w:tc>
          <w:tcPr>
            <w:tcW w:w="1190" w:type="dxa"/>
          </w:tcPr>
          <w:p w14:paraId="556320A6" w14:textId="77777777" w:rsidR="00023601" w:rsidRDefault="00023601">
            <w:pPr>
              <w:pStyle w:val="ConsPlusNormal"/>
            </w:pPr>
          </w:p>
        </w:tc>
      </w:tr>
      <w:tr w:rsidR="00023601" w14:paraId="5865F5FD" w14:textId="77777777">
        <w:tc>
          <w:tcPr>
            <w:tcW w:w="510" w:type="dxa"/>
          </w:tcPr>
          <w:p w14:paraId="2D41134F" w14:textId="77777777" w:rsidR="00023601" w:rsidRDefault="00023601">
            <w:pPr>
              <w:pStyle w:val="ConsPlusNormal"/>
              <w:jc w:val="center"/>
            </w:pPr>
            <w:r>
              <w:t>7.</w:t>
            </w:r>
          </w:p>
        </w:tc>
        <w:tc>
          <w:tcPr>
            <w:tcW w:w="2154" w:type="dxa"/>
          </w:tcPr>
          <w:p w14:paraId="348E936B" w14:textId="77777777" w:rsidR="00023601" w:rsidRDefault="00023601">
            <w:pPr>
              <w:pStyle w:val="ConsPlusNormal"/>
            </w:pPr>
            <w:r>
              <w:t>Психологическая поддержка</w:t>
            </w:r>
          </w:p>
        </w:tc>
        <w:tc>
          <w:tcPr>
            <w:tcW w:w="850" w:type="dxa"/>
          </w:tcPr>
          <w:p w14:paraId="5CBA41EB" w14:textId="77777777" w:rsidR="00023601" w:rsidRDefault="00023601">
            <w:pPr>
              <w:pStyle w:val="ConsPlusNormal"/>
            </w:pPr>
          </w:p>
        </w:tc>
        <w:tc>
          <w:tcPr>
            <w:tcW w:w="1077" w:type="dxa"/>
          </w:tcPr>
          <w:p w14:paraId="707FAA3C" w14:textId="77777777" w:rsidR="00023601" w:rsidRDefault="00023601">
            <w:pPr>
              <w:pStyle w:val="ConsPlusNormal"/>
            </w:pPr>
          </w:p>
        </w:tc>
        <w:tc>
          <w:tcPr>
            <w:tcW w:w="2154" w:type="dxa"/>
          </w:tcPr>
          <w:p w14:paraId="6CB2C624" w14:textId="77777777" w:rsidR="00023601" w:rsidRDefault="00023601">
            <w:pPr>
              <w:pStyle w:val="ConsPlusNormal"/>
            </w:pPr>
            <w:r>
              <w:t>орган занятости населения</w:t>
            </w:r>
          </w:p>
        </w:tc>
        <w:tc>
          <w:tcPr>
            <w:tcW w:w="1133" w:type="dxa"/>
          </w:tcPr>
          <w:p w14:paraId="21684725" w14:textId="77777777" w:rsidR="00023601" w:rsidRDefault="00023601">
            <w:pPr>
              <w:pStyle w:val="ConsPlusNormal"/>
            </w:pPr>
          </w:p>
        </w:tc>
        <w:tc>
          <w:tcPr>
            <w:tcW w:w="1190" w:type="dxa"/>
          </w:tcPr>
          <w:p w14:paraId="387E17DB" w14:textId="77777777" w:rsidR="00023601" w:rsidRDefault="00023601">
            <w:pPr>
              <w:pStyle w:val="ConsPlusNormal"/>
            </w:pPr>
          </w:p>
        </w:tc>
      </w:tr>
      <w:tr w:rsidR="00023601" w14:paraId="464E6590" w14:textId="77777777">
        <w:tc>
          <w:tcPr>
            <w:tcW w:w="510" w:type="dxa"/>
          </w:tcPr>
          <w:p w14:paraId="5A9AC50C" w14:textId="77777777" w:rsidR="00023601" w:rsidRDefault="00023601">
            <w:pPr>
              <w:pStyle w:val="ConsPlusNormal"/>
              <w:jc w:val="center"/>
            </w:pPr>
            <w:r>
              <w:t>8.</w:t>
            </w:r>
          </w:p>
        </w:tc>
        <w:tc>
          <w:tcPr>
            <w:tcW w:w="2154" w:type="dxa"/>
          </w:tcPr>
          <w:p w14:paraId="7E864AE7" w14:textId="77777777" w:rsidR="00023601" w:rsidRDefault="00023601">
            <w:pPr>
              <w:pStyle w:val="ConsPlusNormal"/>
            </w:pPr>
            <w:r>
              <w:t>Профессиональная ориентация</w:t>
            </w:r>
          </w:p>
        </w:tc>
        <w:tc>
          <w:tcPr>
            <w:tcW w:w="850" w:type="dxa"/>
          </w:tcPr>
          <w:p w14:paraId="00F46F31" w14:textId="77777777" w:rsidR="00023601" w:rsidRDefault="00023601">
            <w:pPr>
              <w:pStyle w:val="ConsPlusNormal"/>
            </w:pPr>
          </w:p>
        </w:tc>
        <w:tc>
          <w:tcPr>
            <w:tcW w:w="1077" w:type="dxa"/>
          </w:tcPr>
          <w:p w14:paraId="3C5A543D" w14:textId="77777777" w:rsidR="00023601" w:rsidRDefault="00023601">
            <w:pPr>
              <w:pStyle w:val="ConsPlusNormal"/>
            </w:pPr>
          </w:p>
        </w:tc>
        <w:tc>
          <w:tcPr>
            <w:tcW w:w="2154" w:type="dxa"/>
          </w:tcPr>
          <w:p w14:paraId="705E6CCB" w14:textId="77777777" w:rsidR="00023601" w:rsidRDefault="00023601">
            <w:pPr>
              <w:pStyle w:val="ConsPlusNormal"/>
            </w:pPr>
            <w:r>
              <w:t>орган занятости населения</w:t>
            </w:r>
          </w:p>
        </w:tc>
        <w:tc>
          <w:tcPr>
            <w:tcW w:w="1133" w:type="dxa"/>
          </w:tcPr>
          <w:p w14:paraId="71809BBB" w14:textId="77777777" w:rsidR="00023601" w:rsidRDefault="00023601">
            <w:pPr>
              <w:pStyle w:val="ConsPlusNormal"/>
            </w:pPr>
          </w:p>
        </w:tc>
        <w:tc>
          <w:tcPr>
            <w:tcW w:w="1190" w:type="dxa"/>
          </w:tcPr>
          <w:p w14:paraId="6DE35C07" w14:textId="77777777" w:rsidR="00023601" w:rsidRDefault="00023601">
            <w:pPr>
              <w:pStyle w:val="ConsPlusNormal"/>
            </w:pPr>
          </w:p>
        </w:tc>
      </w:tr>
      <w:tr w:rsidR="00023601" w14:paraId="64D6BD4C" w14:textId="77777777">
        <w:tc>
          <w:tcPr>
            <w:tcW w:w="510" w:type="dxa"/>
          </w:tcPr>
          <w:p w14:paraId="489B2A3E" w14:textId="77777777" w:rsidR="00023601" w:rsidRDefault="00023601">
            <w:pPr>
              <w:pStyle w:val="ConsPlusNormal"/>
              <w:jc w:val="center"/>
            </w:pPr>
            <w:r>
              <w:t>9.</w:t>
            </w:r>
          </w:p>
        </w:tc>
        <w:tc>
          <w:tcPr>
            <w:tcW w:w="2154" w:type="dxa"/>
          </w:tcPr>
          <w:p w14:paraId="03B059B4" w14:textId="77777777" w:rsidR="00023601" w:rsidRDefault="00023601">
            <w:pPr>
              <w:pStyle w:val="ConsPlusNormal"/>
            </w:pPr>
            <w:r>
              <w:t>Получение мер социальной поддержки</w:t>
            </w:r>
          </w:p>
        </w:tc>
        <w:tc>
          <w:tcPr>
            <w:tcW w:w="850" w:type="dxa"/>
          </w:tcPr>
          <w:p w14:paraId="1F6E0551" w14:textId="77777777" w:rsidR="00023601" w:rsidRDefault="00023601">
            <w:pPr>
              <w:pStyle w:val="ConsPlusNormal"/>
            </w:pPr>
          </w:p>
        </w:tc>
        <w:tc>
          <w:tcPr>
            <w:tcW w:w="1077" w:type="dxa"/>
          </w:tcPr>
          <w:p w14:paraId="5ACEAD5F" w14:textId="77777777" w:rsidR="00023601" w:rsidRDefault="00023601">
            <w:pPr>
              <w:pStyle w:val="ConsPlusNormal"/>
            </w:pPr>
          </w:p>
        </w:tc>
        <w:tc>
          <w:tcPr>
            <w:tcW w:w="2154" w:type="dxa"/>
          </w:tcPr>
          <w:p w14:paraId="45DDF126" w14:textId="77777777" w:rsidR="00023601" w:rsidRDefault="00023601">
            <w:pPr>
              <w:pStyle w:val="ConsPlusNormal"/>
            </w:pPr>
            <w:r>
              <w:t>Управление</w:t>
            </w:r>
          </w:p>
        </w:tc>
        <w:tc>
          <w:tcPr>
            <w:tcW w:w="1133" w:type="dxa"/>
          </w:tcPr>
          <w:p w14:paraId="6E791E43" w14:textId="77777777" w:rsidR="00023601" w:rsidRDefault="00023601">
            <w:pPr>
              <w:pStyle w:val="ConsPlusNormal"/>
            </w:pPr>
          </w:p>
        </w:tc>
        <w:tc>
          <w:tcPr>
            <w:tcW w:w="1190" w:type="dxa"/>
          </w:tcPr>
          <w:p w14:paraId="378AD9EA" w14:textId="77777777" w:rsidR="00023601" w:rsidRDefault="00023601">
            <w:pPr>
              <w:pStyle w:val="ConsPlusNormal"/>
            </w:pPr>
          </w:p>
        </w:tc>
      </w:tr>
      <w:tr w:rsidR="00023601" w14:paraId="4B5F4EF9" w14:textId="77777777">
        <w:tc>
          <w:tcPr>
            <w:tcW w:w="510" w:type="dxa"/>
          </w:tcPr>
          <w:p w14:paraId="1D28FDE7" w14:textId="77777777" w:rsidR="00023601" w:rsidRDefault="00023601">
            <w:pPr>
              <w:pStyle w:val="ConsPlusNormal"/>
              <w:jc w:val="center"/>
            </w:pPr>
            <w:r>
              <w:t>10.</w:t>
            </w:r>
          </w:p>
        </w:tc>
        <w:tc>
          <w:tcPr>
            <w:tcW w:w="2154" w:type="dxa"/>
          </w:tcPr>
          <w:p w14:paraId="48A152F8" w14:textId="77777777" w:rsidR="00023601" w:rsidRDefault="00023601">
            <w:pPr>
              <w:pStyle w:val="ConsPlusNormal"/>
            </w:pPr>
            <w:r>
              <w:t>Направление на ежегодное прохождение профилактического медицинского осмотра или диспансеризации</w:t>
            </w:r>
          </w:p>
        </w:tc>
        <w:tc>
          <w:tcPr>
            <w:tcW w:w="850" w:type="dxa"/>
          </w:tcPr>
          <w:p w14:paraId="6FF8DBF1" w14:textId="77777777" w:rsidR="00023601" w:rsidRDefault="00023601">
            <w:pPr>
              <w:pStyle w:val="ConsPlusNormal"/>
            </w:pPr>
          </w:p>
        </w:tc>
        <w:tc>
          <w:tcPr>
            <w:tcW w:w="1077" w:type="dxa"/>
          </w:tcPr>
          <w:p w14:paraId="391AA350" w14:textId="77777777" w:rsidR="00023601" w:rsidRDefault="00023601">
            <w:pPr>
              <w:pStyle w:val="ConsPlusNormal"/>
            </w:pPr>
          </w:p>
        </w:tc>
        <w:tc>
          <w:tcPr>
            <w:tcW w:w="2154" w:type="dxa"/>
          </w:tcPr>
          <w:p w14:paraId="4DF80A28" w14:textId="77777777" w:rsidR="00023601" w:rsidRDefault="00023601">
            <w:pPr>
              <w:pStyle w:val="ConsPlusNormal"/>
            </w:pPr>
            <w:r>
              <w:t>органы здравоохранения</w:t>
            </w:r>
          </w:p>
        </w:tc>
        <w:tc>
          <w:tcPr>
            <w:tcW w:w="1133" w:type="dxa"/>
          </w:tcPr>
          <w:p w14:paraId="3FAA6F0E" w14:textId="77777777" w:rsidR="00023601" w:rsidRDefault="00023601">
            <w:pPr>
              <w:pStyle w:val="ConsPlusNormal"/>
            </w:pPr>
          </w:p>
        </w:tc>
        <w:tc>
          <w:tcPr>
            <w:tcW w:w="1190" w:type="dxa"/>
          </w:tcPr>
          <w:p w14:paraId="087353B7" w14:textId="77777777" w:rsidR="00023601" w:rsidRDefault="00023601">
            <w:pPr>
              <w:pStyle w:val="ConsPlusNormal"/>
            </w:pPr>
          </w:p>
        </w:tc>
      </w:tr>
      <w:tr w:rsidR="00023601" w14:paraId="3DD628F3" w14:textId="77777777">
        <w:tc>
          <w:tcPr>
            <w:tcW w:w="510" w:type="dxa"/>
          </w:tcPr>
          <w:p w14:paraId="226588D7" w14:textId="77777777" w:rsidR="00023601" w:rsidRDefault="00023601">
            <w:pPr>
              <w:pStyle w:val="ConsPlusNormal"/>
              <w:jc w:val="center"/>
            </w:pPr>
            <w:r>
              <w:t>11.</w:t>
            </w:r>
          </w:p>
        </w:tc>
        <w:tc>
          <w:tcPr>
            <w:tcW w:w="2154" w:type="dxa"/>
          </w:tcPr>
          <w:p w14:paraId="2C3F668A" w14:textId="77777777" w:rsidR="00023601" w:rsidRDefault="00023601">
            <w:pPr>
              <w:pStyle w:val="ConsPlusNormal"/>
            </w:pPr>
            <w:r>
              <w:t>Направление несовершеннолетних членов семьи Получателя в дошкольную образовательную организацию</w:t>
            </w:r>
          </w:p>
        </w:tc>
        <w:tc>
          <w:tcPr>
            <w:tcW w:w="850" w:type="dxa"/>
          </w:tcPr>
          <w:p w14:paraId="174D8C16" w14:textId="77777777" w:rsidR="00023601" w:rsidRDefault="00023601">
            <w:pPr>
              <w:pStyle w:val="ConsPlusNormal"/>
            </w:pPr>
          </w:p>
        </w:tc>
        <w:tc>
          <w:tcPr>
            <w:tcW w:w="1077" w:type="dxa"/>
          </w:tcPr>
          <w:p w14:paraId="1503D434" w14:textId="77777777" w:rsidR="00023601" w:rsidRDefault="00023601">
            <w:pPr>
              <w:pStyle w:val="ConsPlusNormal"/>
            </w:pPr>
          </w:p>
        </w:tc>
        <w:tc>
          <w:tcPr>
            <w:tcW w:w="2154" w:type="dxa"/>
          </w:tcPr>
          <w:p w14:paraId="4EF088CF" w14:textId="77777777" w:rsidR="00023601" w:rsidRDefault="00023601">
            <w:pPr>
              <w:pStyle w:val="ConsPlusNormal"/>
            </w:pPr>
            <w:r>
              <w:t>органы образования</w:t>
            </w:r>
          </w:p>
        </w:tc>
        <w:tc>
          <w:tcPr>
            <w:tcW w:w="1133" w:type="dxa"/>
          </w:tcPr>
          <w:p w14:paraId="7CBD56B2" w14:textId="77777777" w:rsidR="00023601" w:rsidRDefault="00023601">
            <w:pPr>
              <w:pStyle w:val="ConsPlusNormal"/>
            </w:pPr>
          </w:p>
        </w:tc>
        <w:tc>
          <w:tcPr>
            <w:tcW w:w="1190" w:type="dxa"/>
          </w:tcPr>
          <w:p w14:paraId="06B3E148" w14:textId="77777777" w:rsidR="00023601" w:rsidRDefault="00023601">
            <w:pPr>
              <w:pStyle w:val="ConsPlusNormal"/>
            </w:pPr>
          </w:p>
        </w:tc>
      </w:tr>
      <w:tr w:rsidR="00023601" w14:paraId="1DEC7C06" w14:textId="77777777">
        <w:tc>
          <w:tcPr>
            <w:tcW w:w="510" w:type="dxa"/>
          </w:tcPr>
          <w:p w14:paraId="5BEDC90B" w14:textId="77777777" w:rsidR="00023601" w:rsidRDefault="00023601">
            <w:pPr>
              <w:pStyle w:val="ConsPlusNormal"/>
              <w:jc w:val="center"/>
            </w:pPr>
            <w:r>
              <w:t>12.</w:t>
            </w:r>
          </w:p>
        </w:tc>
        <w:tc>
          <w:tcPr>
            <w:tcW w:w="2154" w:type="dxa"/>
          </w:tcPr>
          <w:p w14:paraId="4C4691DF" w14:textId="77777777" w:rsidR="00023601" w:rsidRDefault="00023601">
            <w:pPr>
              <w:pStyle w:val="ConsPlusNormal"/>
            </w:pPr>
            <w:r>
              <w:t>Организация ухода за нетрудоспособными лицами</w:t>
            </w:r>
          </w:p>
        </w:tc>
        <w:tc>
          <w:tcPr>
            <w:tcW w:w="850" w:type="dxa"/>
          </w:tcPr>
          <w:p w14:paraId="4A5700E9" w14:textId="77777777" w:rsidR="00023601" w:rsidRDefault="00023601">
            <w:pPr>
              <w:pStyle w:val="ConsPlusNormal"/>
            </w:pPr>
          </w:p>
        </w:tc>
        <w:tc>
          <w:tcPr>
            <w:tcW w:w="1077" w:type="dxa"/>
          </w:tcPr>
          <w:p w14:paraId="06CACFE0" w14:textId="77777777" w:rsidR="00023601" w:rsidRDefault="00023601">
            <w:pPr>
              <w:pStyle w:val="ConsPlusNormal"/>
            </w:pPr>
          </w:p>
        </w:tc>
        <w:tc>
          <w:tcPr>
            <w:tcW w:w="2154" w:type="dxa"/>
          </w:tcPr>
          <w:p w14:paraId="2D958710" w14:textId="77777777" w:rsidR="00023601" w:rsidRDefault="00023601">
            <w:pPr>
              <w:pStyle w:val="ConsPlusNormal"/>
            </w:pPr>
            <w:r>
              <w:t>организация социального обслуживания населения</w:t>
            </w:r>
          </w:p>
        </w:tc>
        <w:tc>
          <w:tcPr>
            <w:tcW w:w="1133" w:type="dxa"/>
          </w:tcPr>
          <w:p w14:paraId="5C6B3D9D" w14:textId="77777777" w:rsidR="00023601" w:rsidRDefault="00023601">
            <w:pPr>
              <w:pStyle w:val="ConsPlusNormal"/>
            </w:pPr>
          </w:p>
        </w:tc>
        <w:tc>
          <w:tcPr>
            <w:tcW w:w="1190" w:type="dxa"/>
          </w:tcPr>
          <w:p w14:paraId="192790D8" w14:textId="77777777" w:rsidR="00023601" w:rsidRDefault="00023601">
            <w:pPr>
              <w:pStyle w:val="ConsPlusNormal"/>
            </w:pPr>
          </w:p>
        </w:tc>
      </w:tr>
      <w:tr w:rsidR="00023601" w14:paraId="2BC2EF44" w14:textId="77777777">
        <w:tc>
          <w:tcPr>
            <w:tcW w:w="510" w:type="dxa"/>
          </w:tcPr>
          <w:p w14:paraId="145EA595" w14:textId="77777777" w:rsidR="00023601" w:rsidRDefault="00023601">
            <w:pPr>
              <w:pStyle w:val="ConsPlusNormal"/>
              <w:jc w:val="center"/>
            </w:pPr>
            <w:r>
              <w:t>...</w:t>
            </w:r>
          </w:p>
        </w:tc>
        <w:tc>
          <w:tcPr>
            <w:tcW w:w="2154" w:type="dxa"/>
          </w:tcPr>
          <w:p w14:paraId="0E030FD6" w14:textId="77777777" w:rsidR="00023601" w:rsidRDefault="00023601">
            <w:pPr>
              <w:pStyle w:val="ConsPlusNormal"/>
            </w:pPr>
          </w:p>
        </w:tc>
        <w:tc>
          <w:tcPr>
            <w:tcW w:w="850" w:type="dxa"/>
          </w:tcPr>
          <w:p w14:paraId="26833BE4" w14:textId="77777777" w:rsidR="00023601" w:rsidRDefault="00023601">
            <w:pPr>
              <w:pStyle w:val="ConsPlusNormal"/>
            </w:pPr>
          </w:p>
        </w:tc>
        <w:tc>
          <w:tcPr>
            <w:tcW w:w="1077" w:type="dxa"/>
          </w:tcPr>
          <w:p w14:paraId="139D67AF" w14:textId="77777777" w:rsidR="00023601" w:rsidRDefault="00023601">
            <w:pPr>
              <w:pStyle w:val="ConsPlusNormal"/>
            </w:pPr>
          </w:p>
        </w:tc>
        <w:tc>
          <w:tcPr>
            <w:tcW w:w="2154" w:type="dxa"/>
          </w:tcPr>
          <w:p w14:paraId="189F4D7D" w14:textId="77777777" w:rsidR="00023601" w:rsidRDefault="00023601">
            <w:pPr>
              <w:pStyle w:val="ConsPlusNormal"/>
            </w:pPr>
          </w:p>
        </w:tc>
        <w:tc>
          <w:tcPr>
            <w:tcW w:w="1133" w:type="dxa"/>
          </w:tcPr>
          <w:p w14:paraId="326C6EA1" w14:textId="77777777" w:rsidR="00023601" w:rsidRDefault="00023601">
            <w:pPr>
              <w:pStyle w:val="ConsPlusNormal"/>
            </w:pPr>
          </w:p>
        </w:tc>
        <w:tc>
          <w:tcPr>
            <w:tcW w:w="1190" w:type="dxa"/>
          </w:tcPr>
          <w:p w14:paraId="04DCF580" w14:textId="77777777" w:rsidR="00023601" w:rsidRDefault="00023601">
            <w:pPr>
              <w:pStyle w:val="ConsPlusNormal"/>
            </w:pPr>
          </w:p>
        </w:tc>
      </w:tr>
    </w:tbl>
    <w:p w14:paraId="7061CD48" w14:textId="77777777" w:rsidR="00023601" w:rsidRDefault="0002360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14"/>
        <w:gridCol w:w="2053"/>
        <w:gridCol w:w="3148"/>
        <w:gridCol w:w="2055"/>
      </w:tblGrid>
      <w:tr w:rsidR="00023601" w14:paraId="2A7F2376" w14:textId="77777777">
        <w:tc>
          <w:tcPr>
            <w:tcW w:w="9070" w:type="dxa"/>
            <w:gridSpan w:val="4"/>
            <w:tcBorders>
              <w:top w:val="nil"/>
              <w:left w:val="nil"/>
              <w:bottom w:val="nil"/>
              <w:right w:val="nil"/>
            </w:tcBorders>
          </w:tcPr>
          <w:p w14:paraId="730D2B3B" w14:textId="77777777" w:rsidR="00023601" w:rsidRDefault="00023601">
            <w:pPr>
              <w:pStyle w:val="ConsPlusNormal"/>
              <w:ind w:firstLine="283"/>
              <w:jc w:val="both"/>
            </w:pPr>
            <w:r>
              <w:t>Заключение специалиста, осуществляющего сопровождение Контракта: _________________________________________________________________________</w:t>
            </w:r>
          </w:p>
          <w:p w14:paraId="5B405BCF" w14:textId="77777777" w:rsidR="00023601" w:rsidRDefault="00023601">
            <w:pPr>
              <w:pStyle w:val="ConsPlusNormal"/>
              <w:jc w:val="both"/>
            </w:pPr>
            <w:r>
              <w:t>_________________________________________________________________________.</w:t>
            </w:r>
          </w:p>
          <w:p w14:paraId="4F0F0B42" w14:textId="77777777" w:rsidR="00023601" w:rsidRDefault="00023601">
            <w:pPr>
              <w:pStyle w:val="ConsPlusNormal"/>
              <w:ind w:firstLine="283"/>
              <w:jc w:val="both"/>
            </w:pPr>
            <w:r>
              <w:t>Необходимое взаимодействие:</w:t>
            </w:r>
          </w:p>
          <w:p w14:paraId="0F2FD4DF" w14:textId="77777777" w:rsidR="00023601" w:rsidRDefault="00023601">
            <w:pPr>
              <w:pStyle w:val="ConsPlusNormal"/>
              <w:jc w:val="both"/>
            </w:pPr>
            <w:r>
              <w:t>с органом занятости населения _______________________________________________</w:t>
            </w:r>
          </w:p>
          <w:p w14:paraId="39062616" w14:textId="77777777" w:rsidR="00023601" w:rsidRDefault="00023601">
            <w:pPr>
              <w:pStyle w:val="ConsPlusNormal"/>
              <w:jc w:val="both"/>
            </w:pPr>
            <w:r>
              <w:t>с органом местного самоуправления __________________________________________</w:t>
            </w:r>
          </w:p>
          <w:p w14:paraId="3BEFE0E0" w14:textId="77777777" w:rsidR="00023601" w:rsidRDefault="00023601">
            <w:pPr>
              <w:pStyle w:val="ConsPlusNormal"/>
              <w:jc w:val="both"/>
            </w:pPr>
            <w:r>
              <w:t>с органом здравоохранения __________________________________________________</w:t>
            </w:r>
          </w:p>
          <w:p w14:paraId="7C92C4C4" w14:textId="77777777" w:rsidR="00023601" w:rsidRDefault="00023601">
            <w:pPr>
              <w:pStyle w:val="ConsPlusNormal"/>
              <w:jc w:val="both"/>
            </w:pPr>
            <w:r>
              <w:t>с органом образования ______________________________________________________</w:t>
            </w:r>
          </w:p>
          <w:p w14:paraId="259399C7" w14:textId="77777777" w:rsidR="00023601" w:rsidRDefault="00023601">
            <w:pPr>
              <w:pStyle w:val="ConsPlusNormal"/>
              <w:jc w:val="both"/>
            </w:pPr>
            <w:r>
              <w:t>с другими органами _______________________________________________________.</w:t>
            </w:r>
          </w:p>
        </w:tc>
      </w:tr>
      <w:tr w:rsidR="00023601" w14:paraId="1A25F2DF" w14:textId="77777777">
        <w:tc>
          <w:tcPr>
            <w:tcW w:w="1814" w:type="dxa"/>
            <w:tcBorders>
              <w:top w:val="nil"/>
              <w:left w:val="nil"/>
              <w:bottom w:val="nil"/>
              <w:right w:val="nil"/>
            </w:tcBorders>
          </w:tcPr>
          <w:p w14:paraId="6A803A3C" w14:textId="77777777" w:rsidR="00023601" w:rsidRDefault="00023601">
            <w:pPr>
              <w:pStyle w:val="ConsPlusNormal"/>
              <w:ind w:firstLine="283"/>
              <w:jc w:val="both"/>
            </w:pPr>
            <w:r>
              <w:t>Специалист</w:t>
            </w:r>
          </w:p>
        </w:tc>
        <w:tc>
          <w:tcPr>
            <w:tcW w:w="2053" w:type="dxa"/>
            <w:tcBorders>
              <w:top w:val="nil"/>
              <w:left w:val="nil"/>
              <w:bottom w:val="nil"/>
              <w:right w:val="nil"/>
            </w:tcBorders>
          </w:tcPr>
          <w:p w14:paraId="5446FDDE" w14:textId="77777777" w:rsidR="00023601" w:rsidRDefault="00023601">
            <w:pPr>
              <w:pStyle w:val="ConsPlusNormal"/>
              <w:jc w:val="center"/>
            </w:pPr>
            <w:r>
              <w:t>_______________</w:t>
            </w:r>
          </w:p>
          <w:p w14:paraId="428600F8" w14:textId="77777777" w:rsidR="00023601" w:rsidRDefault="00023601">
            <w:pPr>
              <w:pStyle w:val="ConsPlusNormal"/>
              <w:jc w:val="center"/>
            </w:pPr>
            <w:r>
              <w:t>(подпись)</w:t>
            </w:r>
          </w:p>
        </w:tc>
        <w:tc>
          <w:tcPr>
            <w:tcW w:w="3148" w:type="dxa"/>
            <w:tcBorders>
              <w:top w:val="nil"/>
              <w:left w:val="nil"/>
              <w:bottom w:val="nil"/>
              <w:right w:val="nil"/>
            </w:tcBorders>
          </w:tcPr>
          <w:p w14:paraId="29E00356" w14:textId="77777777" w:rsidR="00023601" w:rsidRDefault="00023601">
            <w:pPr>
              <w:pStyle w:val="ConsPlusNormal"/>
              <w:jc w:val="center"/>
            </w:pPr>
            <w:r>
              <w:t>________________________</w:t>
            </w:r>
          </w:p>
          <w:p w14:paraId="11ECBA89" w14:textId="77777777" w:rsidR="00023601" w:rsidRDefault="00023601">
            <w:pPr>
              <w:pStyle w:val="ConsPlusNormal"/>
              <w:jc w:val="center"/>
            </w:pPr>
            <w:r>
              <w:t>(инициалы, фамилия)</w:t>
            </w:r>
          </w:p>
        </w:tc>
        <w:tc>
          <w:tcPr>
            <w:tcW w:w="2055" w:type="dxa"/>
            <w:tcBorders>
              <w:top w:val="nil"/>
              <w:left w:val="nil"/>
              <w:bottom w:val="nil"/>
              <w:right w:val="nil"/>
            </w:tcBorders>
          </w:tcPr>
          <w:p w14:paraId="41BCC767" w14:textId="77777777" w:rsidR="00023601" w:rsidRDefault="00023601">
            <w:pPr>
              <w:pStyle w:val="ConsPlusNormal"/>
              <w:jc w:val="center"/>
            </w:pPr>
            <w:r>
              <w:t>_______________</w:t>
            </w:r>
          </w:p>
          <w:p w14:paraId="023A85A6" w14:textId="77777777" w:rsidR="00023601" w:rsidRDefault="00023601">
            <w:pPr>
              <w:pStyle w:val="ConsPlusNormal"/>
              <w:jc w:val="center"/>
            </w:pPr>
            <w:r>
              <w:t>(дата)</w:t>
            </w:r>
          </w:p>
        </w:tc>
      </w:tr>
    </w:tbl>
    <w:p w14:paraId="3CE30605" w14:textId="77777777" w:rsidR="00023601" w:rsidRDefault="0002360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6236"/>
        <w:gridCol w:w="2267"/>
      </w:tblGrid>
      <w:tr w:rsidR="00023601" w14:paraId="4E03D2B1" w14:textId="77777777">
        <w:tc>
          <w:tcPr>
            <w:tcW w:w="566" w:type="dxa"/>
          </w:tcPr>
          <w:p w14:paraId="6C6AB05A" w14:textId="77777777" w:rsidR="00023601" w:rsidRDefault="00023601">
            <w:pPr>
              <w:pStyle w:val="ConsPlusNormal"/>
              <w:jc w:val="center"/>
            </w:pPr>
            <w:r>
              <w:t>N п/п</w:t>
            </w:r>
          </w:p>
        </w:tc>
        <w:tc>
          <w:tcPr>
            <w:tcW w:w="6236" w:type="dxa"/>
          </w:tcPr>
          <w:p w14:paraId="53FC51EC" w14:textId="77777777" w:rsidR="00023601" w:rsidRDefault="00023601">
            <w:pPr>
              <w:pStyle w:val="ConsPlusNormal"/>
              <w:jc w:val="center"/>
            </w:pPr>
            <w:r>
              <w:t>Виды государственной социальной помощи</w:t>
            </w:r>
          </w:p>
        </w:tc>
        <w:tc>
          <w:tcPr>
            <w:tcW w:w="2267" w:type="dxa"/>
          </w:tcPr>
          <w:p w14:paraId="11DFB3DD" w14:textId="77777777" w:rsidR="00023601" w:rsidRDefault="00023601">
            <w:pPr>
              <w:pStyle w:val="ConsPlusNormal"/>
              <w:jc w:val="center"/>
            </w:pPr>
            <w:r>
              <w:t>Сумма (рублей)</w:t>
            </w:r>
          </w:p>
        </w:tc>
      </w:tr>
      <w:tr w:rsidR="00023601" w14:paraId="06AA9603" w14:textId="77777777">
        <w:tc>
          <w:tcPr>
            <w:tcW w:w="566" w:type="dxa"/>
          </w:tcPr>
          <w:p w14:paraId="03B6ACFE" w14:textId="77777777" w:rsidR="00023601" w:rsidRDefault="00023601">
            <w:pPr>
              <w:pStyle w:val="ConsPlusNormal"/>
              <w:jc w:val="center"/>
            </w:pPr>
            <w:r>
              <w:t>1.</w:t>
            </w:r>
          </w:p>
        </w:tc>
        <w:tc>
          <w:tcPr>
            <w:tcW w:w="6236" w:type="dxa"/>
          </w:tcPr>
          <w:p w14:paraId="121733D7" w14:textId="77777777" w:rsidR="00023601" w:rsidRDefault="00023601">
            <w:pPr>
              <w:pStyle w:val="ConsPlusNormal"/>
              <w:jc w:val="both"/>
            </w:pPr>
            <w:r>
              <w:t>Ежемесячная денежная выплата</w:t>
            </w:r>
          </w:p>
        </w:tc>
        <w:tc>
          <w:tcPr>
            <w:tcW w:w="2267" w:type="dxa"/>
          </w:tcPr>
          <w:p w14:paraId="1F2C6EFD" w14:textId="77777777" w:rsidR="00023601" w:rsidRDefault="00023601">
            <w:pPr>
              <w:pStyle w:val="ConsPlusNormal"/>
            </w:pPr>
          </w:p>
        </w:tc>
      </w:tr>
      <w:tr w:rsidR="00023601" w14:paraId="00C0E984" w14:textId="77777777">
        <w:tc>
          <w:tcPr>
            <w:tcW w:w="566" w:type="dxa"/>
          </w:tcPr>
          <w:p w14:paraId="5949AA1C" w14:textId="77777777" w:rsidR="00023601" w:rsidRDefault="00023601">
            <w:pPr>
              <w:pStyle w:val="ConsPlusNormal"/>
              <w:jc w:val="center"/>
            </w:pPr>
            <w:r>
              <w:t>...</w:t>
            </w:r>
          </w:p>
        </w:tc>
        <w:tc>
          <w:tcPr>
            <w:tcW w:w="6236" w:type="dxa"/>
          </w:tcPr>
          <w:p w14:paraId="7A0FD6C6" w14:textId="77777777" w:rsidR="00023601" w:rsidRDefault="00023601">
            <w:pPr>
              <w:pStyle w:val="ConsPlusNormal"/>
            </w:pPr>
          </w:p>
        </w:tc>
        <w:tc>
          <w:tcPr>
            <w:tcW w:w="2267" w:type="dxa"/>
          </w:tcPr>
          <w:p w14:paraId="4CAF6BA1" w14:textId="77777777" w:rsidR="00023601" w:rsidRDefault="00023601">
            <w:pPr>
              <w:pStyle w:val="ConsPlusNormal"/>
            </w:pPr>
          </w:p>
        </w:tc>
      </w:tr>
    </w:tbl>
    <w:p w14:paraId="03CB2142" w14:textId="77777777" w:rsidR="00023601" w:rsidRDefault="0002360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21"/>
        <w:gridCol w:w="1846"/>
        <w:gridCol w:w="2821"/>
        <w:gridCol w:w="1682"/>
      </w:tblGrid>
      <w:tr w:rsidR="00023601" w14:paraId="5EC43101" w14:textId="77777777">
        <w:tc>
          <w:tcPr>
            <w:tcW w:w="9070" w:type="dxa"/>
            <w:gridSpan w:val="4"/>
            <w:tcBorders>
              <w:top w:val="nil"/>
              <w:left w:val="nil"/>
              <w:bottom w:val="nil"/>
              <w:right w:val="nil"/>
            </w:tcBorders>
          </w:tcPr>
          <w:p w14:paraId="22C78C37" w14:textId="77777777" w:rsidR="00023601" w:rsidRDefault="00023601">
            <w:pPr>
              <w:pStyle w:val="ConsPlusNormal"/>
              <w:ind w:firstLine="283"/>
              <w:jc w:val="both"/>
            </w:pPr>
            <w:r>
              <w:t>Заключение об ожидаемой эффективности проведенных мероприятий:</w:t>
            </w:r>
          </w:p>
          <w:p w14:paraId="5C5AD189" w14:textId="77777777" w:rsidR="00023601" w:rsidRDefault="00023601">
            <w:pPr>
              <w:pStyle w:val="ConsPlusNormal"/>
              <w:ind w:firstLine="283"/>
              <w:jc w:val="both"/>
            </w:pPr>
            <w:r>
              <w:t>заключение Получателем трудового договора в период действия Контракта _________________________________________________________________________</w:t>
            </w:r>
          </w:p>
          <w:p w14:paraId="23254E20" w14:textId="77777777" w:rsidR="00023601" w:rsidRDefault="00023601">
            <w:pPr>
              <w:pStyle w:val="ConsPlusNormal"/>
              <w:jc w:val="both"/>
            </w:pPr>
            <w:r>
              <w:t>_________________________________________________________________________;</w:t>
            </w:r>
          </w:p>
          <w:p w14:paraId="6932D938" w14:textId="77777777" w:rsidR="00023601" w:rsidRDefault="00023601">
            <w:pPr>
              <w:pStyle w:val="ConsPlusNormal"/>
              <w:ind w:firstLine="283"/>
              <w:jc w:val="both"/>
            </w:pPr>
            <w:r>
              <w:t>повышение денежных доходов Получателя (семьи Получателя) по истечении срока действия Контракта _______________________________________________________.</w:t>
            </w:r>
          </w:p>
        </w:tc>
      </w:tr>
      <w:tr w:rsidR="00023601" w14:paraId="1EE64048" w14:textId="77777777">
        <w:tc>
          <w:tcPr>
            <w:tcW w:w="2721" w:type="dxa"/>
            <w:vMerge w:val="restart"/>
            <w:tcBorders>
              <w:top w:val="nil"/>
              <w:left w:val="nil"/>
              <w:bottom w:val="nil"/>
              <w:right w:val="nil"/>
            </w:tcBorders>
          </w:tcPr>
          <w:p w14:paraId="2798D047" w14:textId="77777777" w:rsidR="00023601" w:rsidRDefault="00023601">
            <w:pPr>
              <w:pStyle w:val="ConsPlusNormal"/>
            </w:pPr>
            <w:r>
              <w:t>Ответственный за составление программы социальной адаптации</w:t>
            </w:r>
          </w:p>
        </w:tc>
        <w:tc>
          <w:tcPr>
            <w:tcW w:w="1846" w:type="dxa"/>
            <w:tcBorders>
              <w:top w:val="nil"/>
              <w:left w:val="nil"/>
              <w:bottom w:val="nil"/>
              <w:right w:val="nil"/>
            </w:tcBorders>
          </w:tcPr>
          <w:p w14:paraId="2C7AF043" w14:textId="77777777" w:rsidR="00023601" w:rsidRDefault="00023601">
            <w:pPr>
              <w:pStyle w:val="ConsPlusNormal"/>
            </w:pPr>
          </w:p>
        </w:tc>
        <w:tc>
          <w:tcPr>
            <w:tcW w:w="2821" w:type="dxa"/>
            <w:tcBorders>
              <w:top w:val="nil"/>
              <w:left w:val="nil"/>
              <w:bottom w:val="nil"/>
              <w:right w:val="nil"/>
            </w:tcBorders>
          </w:tcPr>
          <w:p w14:paraId="03600439" w14:textId="77777777" w:rsidR="00023601" w:rsidRDefault="00023601">
            <w:pPr>
              <w:pStyle w:val="ConsPlusNormal"/>
            </w:pPr>
          </w:p>
        </w:tc>
        <w:tc>
          <w:tcPr>
            <w:tcW w:w="1682" w:type="dxa"/>
            <w:tcBorders>
              <w:top w:val="nil"/>
              <w:left w:val="nil"/>
              <w:bottom w:val="nil"/>
              <w:right w:val="nil"/>
            </w:tcBorders>
          </w:tcPr>
          <w:p w14:paraId="158EB5EF" w14:textId="77777777" w:rsidR="00023601" w:rsidRDefault="00023601">
            <w:pPr>
              <w:pStyle w:val="ConsPlusNormal"/>
            </w:pPr>
          </w:p>
        </w:tc>
      </w:tr>
      <w:tr w:rsidR="00023601" w14:paraId="24AC73AE" w14:textId="77777777">
        <w:tc>
          <w:tcPr>
            <w:tcW w:w="2721" w:type="dxa"/>
            <w:vMerge/>
            <w:tcBorders>
              <w:top w:val="nil"/>
              <w:left w:val="nil"/>
              <w:bottom w:val="nil"/>
              <w:right w:val="nil"/>
            </w:tcBorders>
          </w:tcPr>
          <w:p w14:paraId="023CD550" w14:textId="77777777" w:rsidR="00023601" w:rsidRDefault="00023601">
            <w:pPr>
              <w:pStyle w:val="ConsPlusNormal"/>
            </w:pPr>
          </w:p>
        </w:tc>
        <w:tc>
          <w:tcPr>
            <w:tcW w:w="1846" w:type="dxa"/>
            <w:tcBorders>
              <w:top w:val="nil"/>
              <w:left w:val="nil"/>
              <w:bottom w:val="nil"/>
              <w:right w:val="nil"/>
            </w:tcBorders>
          </w:tcPr>
          <w:p w14:paraId="72D018A7" w14:textId="77777777" w:rsidR="00023601" w:rsidRDefault="00023601">
            <w:pPr>
              <w:pStyle w:val="ConsPlusNormal"/>
              <w:jc w:val="center"/>
            </w:pPr>
            <w:r>
              <w:t>_____________</w:t>
            </w:r>
          </w:p>
          <w:p w14:paraId="344EC086" w14:textId="77777777" w:rsidR="00023601" w:rsidRDefault="00023601">
            <w:pPr>
              <w:pStyle w:val="ConsPlusNormal"/>
              <w:jc w:val="center"/>
            </w:pPr>
            <w:r>
              <w:t>(подпись)</w:t>
            </w:r>
          </w:p>
        </w:tc>
        <w:tc>
          <w:tcPr>
            <w:tcW w:w="2821" w:type="dxa"/>
            <w:tcBorders>
              <w:top w:val="nil"/>
              <w:left w:val="nil"/>
              <w:bottom w:val="nil"/>
              <w:right w:val="nil"/>
            </w:tcBorders>
          </w:tcPr>
          <w:p w14:paraId="4C3C96D7" w14:textId="77777777" w:rsidR="00023601" w:rsidRDefault="00023601">
            <w:pPr>
              <w:pStyle w:val="ConsPlusNormal"/>
              <w:jc w:val="center"/>
            </w:pPr>
            <w:r>
              <w:t>____________________</w:t>
            </w:r>
          </w:p>
          <w:p w14:paraId="4B739EDB" w14:textId="77777777" w:rsidR="00023601" w:rsidRDefault="00023601">
            <w:pPr>
              <w:pStyle w:val="ConsPlusNormal"/>
              <w:jc w:val="center"/>
            </w:pPr>
            <w:r>
              <w:t>(инициалы, фамилия)</w:t>
            </w:r>
          </w:p>
        </w:tc>
        <w:tc>
          <w:tcPr>
            <w:tcW w:w="1682" w:type="dxa"/>
            <w:tcBorders>
              <w:top w:val="nil"/>
              <w:left w:val="nil"/>
              <w:bottom w:val="nil"/>
              <w:right w:val="nil"/>
            </w:tcBorders>
          </w:tcPr>
          <w:p w14:paraId="2DA20EDA" w14:textId="77777777" w:rsidR="00023601" w:rsidRDefault="00023601">
            <w:pPr>
              <w:pStyle w:val="ConsPlusNormal"/>
              <w:jc w:val="center"/>
            </w:pPr>
            <w:r>
              <w:t>__________</w:t>
            </w:r>
          </w:p>
          <w:p w14:paraId="3D208C20" w14:textId="77777777" w:rsidR="00023601" w:rsidRDefault="00023601">
            <w:pPr>
              <w:pStyle w:val="ConsPlusNormal"/>
              <w:jc w:val="center"/>
            </w:pPr>
            <w:r>
              <w:t>(дата)</w:t>
            </w:r>
          </w:p>
        </w:tc>
      </w:tr>
      <w:tr w:rsidR="00023601" w14:paraId="3CEC159E" w14:textId="77777777">
        <w:tc>
          <w:tcPr>
            <w:tcW w:w="9070" w:type="dxa"/>
            <w:gridSpan w:val="4"/>
            <w:tcBorders>
              <w:top w:val="nil"/>
              <w:left w:val="nil"/>
              <w:bottom w:val="nil"/>
              <w:right w:val="nil"/>
            </w:tcBorders>
          </w:tcPr>
          <w:p w14:paraId="06DE9BB4" w14:textId="77777777" w:rsidR="00023601" w:rsidRDefault="00023601">
            <w:pPr>
              <w:pStyle w:val="ConsPlusNormal"/>
              <w:ind w:firstLine="283"/>
              <w:jc w:val="both"/>
            </w:pPr>
            <w:r>
              <w:t>--------------------------------</w:t>
            </w:r>
          </w:p>
          <w:p w14:paraId="2507F26D" w14:textId="77777777" w:rsidR="00023601" w:rsidRDefault="00023601">
            <w:pPr>
              <w:pStyle w:val="ConsPlusNormal"/>
              <w:ind w:firstLine="283"/>
              <w:jc w:val="both"/>
            </w:pPr>
            <w:bookmarkStart w:id="52" w:name="P755"/>
            <w:bookmarkEnd w:id="52"/>
            <w:r>
              <w:t>&lt;*&gt; Число этапов мероприятий зависит от конкретной ситуации и программы социальной адаптации.</w:t>
            </w:r>
          </w:p>
        </w:tc>
      </w:tr>
    </w:tbl>
    <w:p w14:paraId="480615F4" w14:textId="77777777" w:rsidR="00023601" w:rsidRDefault="00023601">
      <w:pPr>
        <w:pStyle w:val="ConsPlusNormal"/>
        <w:jc w:val="both"/>
      </w:pPr>
    </w:p>
    <w:p w14:paraId="2C851D64" w14:textId="77777777" w:rsidR="00023601" w:rsidRDefault="00023601">
      <w:pPr>
        <w:pStyle w:val="ConsPlusNormal"/>
        <w:jc w:val="both"/>
      </w:pPr>
    </w:p>
    <w:p w14:paraId="09C54073" w14:textId="77777777" w:rsidR="00023601" w:rsidRDefault="00023601">
      <w:pPr>
        <w:pStyle w:val="ConsPlusNormal"/>
        <w:jc w:val="both"/>
      </w:pPr>
    </w:p>
    <w:p w14:paraId="6F463B50" w14:textId="77777777" w:rsidR="00023601" w:rsidRDefault="00023601">
      <w:pPr>
        <w:pStyle w:val="ConsPlusNormal"/>
        <w:jc w:val="both"/>
      </w:pPr>
    </w:p>
    <w:p w14:paraId="745E6D76" w14:textId="77777777" w:rsidR="00023601" w:rsidRDefault="00023601">
      <w:pPr>
        <w:pStyle w:val="ConsPlusNormal"/>
        <w:jc w:val="both"/>
      </w:pPr>
    </w:p>
    <w:p w14:paraId="659A3C61" w14:textId="77777777" w:rsidR="00023601" w:rsidRDefault="00023601">
      <w:pPr>
        <w:pStyle w:val="ConsPlusNormal"/>
        <w:jc w:val="right"/>
        <w:outlineLvl w:val="1"/>
      </w:pPr>
      <w:r>
        <w:t>Приложение N 4</w:t>
      </w:r>
    </w:p>
    <w:p w14:paraId="690B4075" w14:textId="77777777" w:rsidR="00023601" w:rsidRDefault="00023601">
      <w:pPr>
        <w:pStyle w:val="ConsPlusNormal"/>
        <w:jc w:val="right"/>
      </w:pPr>
      <w:r>
        <w:t>к Порядку</w:t>
      </w:r>
    </w:p>
    <w:p w14:paraId="6FB4C5EE" w14:textId="77777777" w:rsidR="00023601" w:rsidRDefault="000236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3601" w14:paraId="145C83D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51A3E37" w14:textId="77777777" w:rsidR="00023601" w:rsidRDefault="000236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AD1761B" w14:textId="77777777" w:rsidR="00023601" w:rsidRDefault="000236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0ACD781" w14:textId="77777777" w:rsidR="00023601" w:rsidRDefault="00023601">
            <w:pPr>
              <w:pStyle w:val="ConsPlusNormal"/>
              <w:jc w:val="center"/>
            </w:pPr>
            <w:r>
              <w:rPr>
                <w:color w:val="392C69"/>
              </w:rPr>
              <w:t>Список изменяющих документов</w:t>
            </w:r>
          </w:p>
          <w:p w14:paraId="71D446B4" w14:textId="77777777" w:rsidR="00023601" w:rsidRDefault="00023601">
            <w:pPr>
              <w:pStyle w:val="ConsPlusNormal"/>
              <w:jc w:val="center"/>
            </w:pPr>
            <w:r>
              <w:rPr>
                <w:color w:val="392C69"/>
              </w:rPr>
              <w:t>(в ред. постановлений Правительства Кировской области</w:t>
            </w:r>
          </w:p>
          <w:p w14:paraId="77A9553C" w14:textId="77777777" w:rsidR="00023601" w:rsidRDefault="00023601">
            <w:pPr>
              <w:pStyle w:val="ConsPlusNormal"/>
              <w:jc w:val="center"/>
            </w:pPr>
            <w:r>
              <w:rPr>
                <w:color w:val="392C69"/>
              </w:rPr>
              <w:t xml:space="preserve">от 06.09.2021 </w:t>
            </w:r>
            <w:hyperlink r:id="rId146">
              <w:r>
                <w:rPr>
                  <w:color w:val="0000FF"/>
                </w:rPr>
                <w:t>N 460-П</w:t>
              </w:r>
            </w:hyperlink>
            <w:r>
              <w:rPr>
                <w:color w:val="392C69"/>
              </w:rPr>
              <w:t xml:space="preserve">, от 07.06.2022 </w:t>
            </w:r>
            <w:hyperlink r:id="rId147">
              <w:r>
                <w:rPr>
                  <w:color w:val="0000FF"/>
                </w:rPr>
                <w:t>N 285-П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637C3BA" w14:textId="77777777" w:rsidR="00023601" w:rsidRDefault="00023601">
            <w:pPr>
              <w:pStyle w:val="ConsPlusNormal"/>
            </w:pPr>
          </w:p>
        </w:tc>
      </w:tr>
    </w:tbl>
    <w:p w14:paraId="3C39F38B" w14:textId="77777777" w:rsidR="00023601" w:rsidRDefault="0002360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8"/>
        <w:gridCol w:w="5953"/>
      </w:tblGrid>
      <w:tr w:rsidR="00023601" w14:paraId="7E5CD9ED" w14:textId="77777777">
        <w:tc>
          <w:tcPr>
            <w:tcW w:w="9071" w:type="dxa"/>
            <w:gridSpan w:val="2"/>
            <w:tcBorders>
              <w:top w:val="nil"/>
              <w:left w:val="nil"/>
              <w:bottom w:val="nil"/>
              <w:right w:val="nil"/>
            </w:tcBorders>
          </w:tcPr>
          <w:p w14:paraId="1640F6B0" w14:textId="77777777" w:rsidR="00023601" w:rsidRDefault="00023601">
            <w:pPr>
              <w:pStyle w:val="ConsPlusNormal"/>
              <w:jc w:val="center"/>
            </w:pPr>
            <w:bookmarkStart w:id="53" w:name="P767"/>
            <w:bookmarkEnd w:id="53"/>
            <w:r>
              <w:rPr>
                <w:b/>
              </w:rPr>
              <w:t>СОЦИАЛЬНЫЙ КОНТРАКТ N _______</w:t>
            </w:r>
          </w:p>
          <w:p w14:paraId="55447396" w14:textId="77777777" w:rsidR="00023601" w:rsidRDefault="00023601">
            <w:pPr>
              <w:pStyle w:val="ConsPlusNormal"/>
              <w:jc w:val="center"/>
            </w:pPr>
            <w:r>
              <w:rPr>
                <w:b/>
              </w:rPr>
              <w:t>на реализацию мероприятия по осуществлению</w:t>
            </w:r>
          </w:p>
          <w:p w14:paraId="3E131D6E" w14:textId="77777777" w:rsidR="00023601" w:rsidRDefault="00023601">
            <w:pPr>
              <w:pStyle w:val="ConsPlusNormal"/>
              <w:jc w:val="center"/>
            </w:pPr>
            <w:r>
              <w:rPr>
                <w:b/>
              </w:rPr>
              <w:t>индивидуальной предпринимательской деятельности</w:t>
            </w:r>
          </w:p>
        </w:tc>
      </w:tr>
      <w:tr w:rsidR="00023601" w14:paraId="594EF203" w14:textId="77777777">
        <w:tc>
          <w:tcPr>
            <w:tcW w:w="9071" w:type="dxa"/>
            <w:gridSpan w:val="2"/>
            <w:tcBorders>
              <w:top w:val="nil"/>
              <w:left w:val="nil"/>
              <w:bottom w:val="nil"/>
              <w:right w:val="nil"/>
            </w:tcBorders>
          </w:tcPr>
          <w:p w14:paraId="4B21588D" w14:textId="77777777" w:rsidR="00023601" w:rsidRDefault="00023601">
            <w:pPr>
              <w:pStyle w:val="ConsPlusNormal"/>
              <w:jc w:val="right"/>
            </w:pPr>
            <w:r>
              <w:lastRenderedPageBreak/>
              <w:t>"___" ________ 20__ г.</w:t>
            </w:r>
          </w:p>
        </w:tc>
      </w:tr>
      <w:tr w:rsidR="00023601" w14:paraId="079098CC" w14:textId="77777777">
        <w:tc>
          <w:tcPr>
            <w:tcW w:w="9071" w:type="dxa"/>
            <w:gridSpan w:val="2"/>
            <w:tcBorders>
              <w:top w:val="nil"/>
              <w:left w:val="nil"/>
              <w:bottom w:val="nil"/>
              <w:right w:val="nil"/>
            </w:tcBorders>
          </w:tcPr>
          <w:p w14:paraId="44A7404C" w14:textId="77777777" w:rsidR="00023601" w:rsidRDefault="00023601">
            <w:pPr>
              <w:pStyle w:val="ConsPlusNormal"/>
              <w:jc w:val="center"/>
            </w:pPr>
            <w:r>
              <w:t>_________________________________________________________________________,</w:t>
            </w:r>
          </w:p>
          <w:p w14:paraId="5F5A69F7" w14:textId="77777777" w:rsidR="00023601" w:rsidRDefault="00023601">
            <w:pPr>
              <w:pStyle w:val="ConsPlusNormal"/>
              <w:jc w:val="center"/>
            </w:pPr>
            <w:r>
              <w:t>(наименование органа социальной защиты населения)</w:t>
            </w:r>
          </w:p>
          <w:p w14:paraId="2AA01813" w14:textId="77777777" w:rsidR="00023601" w:rsidRDefault="00023601">
            <w:pPr>
              <w:pStyle w:val="ConsPlusNormal"/>
              <w:jc w:val="both"/>
            </w:pPr>
            <w:r>
              <w:t>именуемое в дальнейшем "Управление",</w:t>
            </w:r>
          </w:p>
          <w:p w14:paraId="5AC86798" w14:textId="77777777" w:rsidR="00023601" w:rsidRDefault="00023601">
            <w:pPr>
              <w:pStyle w:val="ConsPlusNormal"/>
              <w:jc w:val="both"/>
            </w:pPr>
            <w:r>
              <w:t>в лице ___________________________________________________________________,</w:t>
            </w:r>
          </w:p>
          <w:p w14:paraId="553B1220" w14:textId="77777777" w:rsidR="00023601" w:rsidRDefault="00023601">
            <w:pPr>
              <w:pStyle w:val="ConsPlusNormal"/>
              <w:jc w:val="center"/>
            </w:pPr>
            <w:r>
              <w:t>(должность, фамилия, имя, отчество (последнее -</w:t>
            </w:r>
          </w:p>
          <w:p w14:paraId="563342A5" w14:textId="77777777" w:rsidR="00023601" w:rsidRDefault="00023601">
            <w:pPr>
              <w:pStyle w:val="ConsPlusNormal"/>
              <w:jc w:val="center"/>
            </w:pPr>
            <w:r>
              <w:t>при наличии) руководителя)</w:t>
            </w:r>
          </w:p>
        </w:tc>
      </w:tr>
      <w:tr w:rsidR="00023601" w14:paraId="21BF323A" w14:textId="77777777">
        <w:tc>
          <w:tcPr>
            <w:tcW w:w="3118" w:type="dxa"/>
            <w:tcBorders>
              <w:top w:val="nil"/>
              <w:left w:val="nil"/>
              <w:bottom w:val="nil"/>
              <w:right w:val="nil"/>
            </w:tcBorders>
          </w:tcPr>
          <w:p w14:paraId="51429051" w14:textId="77777777" w:rsidR="00023601" w:rsidRDefault="00023601">
            <w:pPr>
              <w:pStyle w:val="ConsPlusNormal"/>
              <w:jc w:val="both"/>
            </w:pPr>
            <w:r>
              <w:t>действующего на основании</w:t>
            </w:r>
          </w:p>
        </w:tc>
        <w:tc>
          <w:tcPr>
            <w:tcW w:w="5953" w:type="dxa"/>
            <w:tcBorders>
              <w:top w:val="nil"/>
              <w:left w:val="nil"/>
              <w:bottom w:val="nil"/>
              <w:right w:val="nil"/>
            </w:tcBorders>
          </w:tcPr>
          <w:p w14:paraId="01A754D6" w14:textId="77777777" w:rsidR="00023601" w:rsidRDefault="00023601">
            <w:pPr>
              <w:pStyle w:val="ConsPlusNormal"/>
              <w:jc w:val="both"/>
            </w:pPr>
            <w:r>
              <w:t>_______________________________________________</w:t>
            </w:r>
          </w:p>
          <w:p w14:paraId="0B6E4E51" w14:textId="77777777" w:rsidR="00023601" w:rsidRDefault="00023601">
            <w:pPr>
              <w:pStyle w:val="ConsPlusNormal"/>
              <w:jc w:val="center"/>
            </w:pPr>
            <w:r>
              <w:t>(документ, удостоверяющий полномочия руководителя)</w:t>
            </w:r>
          </w:p>
        </w:tc>
      </w:tr>
      <w:tr w:rsidR="00023601" w14:paraId="39C550B0" w14:textId="77777777">
        <w:tc>
          <w:tcPr>
            <w:tcW w:w="9071" w:type="dxa"/>
            <w:gridSpan w:val="2"/>
            <w:tcBorders>
              <w:top w:val="nil"/>
              <w:left w:val="nil"/>
              <w:bottom w:val="nil"/>
              <w:right w:val="nil"/>
            </w:tcBorders>
          </w:tcPr>
          <w:p w14:paraId="3EF68DE9" w14:textId="77777777" w:rsidR="00023601" w:rsidRDefault="00023601">
            <w:pPr>
              <w:pStyle w:val="ConsPlusNormal"/>
              <w:jc w:val="both"/>
            </w:pPr>
            <w:r>
              <w:t>_________________________________________________________________________,</w:t>
            </w:r>
          </w:p>
          <w:p w14:paraId="13AEF3A2" w14:textId="77777777" w:rsidR="00023601" w:rsidRDefault="00023601">
            <w:pPr>
              <w:pStyle w:val="ConsPlusNormal"/>
              <w:jc w:val="both"/>
            </w:pPr>
            <w:r>
              <w:t>с одной стороны, и гражданин, действующий от имени своей семьи (одиноко</w:t>
            </w:r>
          </w:p>
        </w:tc>
      </w:tr>
      <w:tr w:rsidR="00023601" w14:paraId="2AF3E6ED" w14:textId="77777777">
        <w:tc>
          <w:tcPr>
            <w:tcW w:w="3118" w:type="dxa"/>
            <w:tcBorders>
              <w:top w:val="nil"/>
              <w:left w:val="nil"/>
              <w:bottom w:val="nil"/>
              <w:right w:val="nil"/>
            </w:tcBorders>
          </w:tcPr>
          <w:p w14:paraId="61B54AAD" w14:textId="77777777" w:rsidR="00023601" w:rsidRDefault="00023601">
            <w:pPr>
              <w:pStyle w:val="ConsPlusNormal"/>
              <w:jc w:val="both"/>
            </w:pPr>
            <w:r>
              <w:t>проживающий гражданин),</w:t>
            </w:r>
          </w:p>
        </w:tc>
        <w:tc>
          <w:tcPr>
            <w:tcW w:w="5953" w:type="dxa"/>
            <w:tcBorders>
              <w:top w:val="nil"/>
              <w:left w:val="nil"/>
              <w:bottom w:val="nil"/>
              <w:right w:val="nil"/>
            </w:tcBorders>
          </w:tcPr>
          <w:p w14:paraId="02FEA76B" w14:textId="77777777" w:rsidR="00023601" w:rsidRDefault="00023601">
            <w:pPr>
              <w:pStyle w:val="ConsPlusNormal"/>
              <w:jc w:val="both"/>
            </w:pPr>
            <w:r>
              <w:t>________________________________________________</w:t>
            </w:r>
          </w:p>
          <w:p w14:paraId="7E695BCE" w14:textId="77777777" w:rsidR="00023601" w:rsidRDefault="00023601">
            <w:pPr>
              <w:pStyle w:val="ConsPlusNormal"/>
              <w:jc w:val="center"/>
            </w:pPr>
            <w:r>
              <w:t>(фамилия, имя, отчество (последнее - при наличии))</w:t>
            </w:r>
          </w:p>
        </w:tc>
      </w:tr>
      <w:tr w:rsidR="00023601" w14:paraId="7F8DCE1A" w14:textId="77777777">
        <w:tc>
          <w:tcPr>
            <w:tcW w:w="9071" w:type="dxa"/>
            <w:gridSpan w:val="2"/>
            <w:tcBorders>
              <w:top w:val="nil"/>
              <w:left w:val="nil"/>
              <w:bottom w:val="nil"/>
              <w:right w:val="nil"/>
            </w:tcBorders>
          </w:tcPr>
          <w:p w14:paraId="69EECAAB" w14:textId="77777777" w:rsidR="00023601" w:rsidRDefault="00023601">
            <w:pPr>
              <w:pStyle w:val="ConsPlusNormal"/>
              <w:jc w:val="both"/>
            </w:pPr>
            <w:r>
              <w:t>_________________________________________________________________________,</w:t>
            </w:r>
          </w:p>
          <w:p w14:paraId="08E1E149" w14:textId="77777777" w:rsidR="00023601" w:rsidRDefault="00023601">
            <w:pPr>
              <w:pStyle w:val="ConsPlusNormal"/>
              <w:jc w:val="both"/>
            </w:pPr>
            <w:r>
              <w:t>_________________________________________________________________________</w:t>
            </w:r>
          </w:p>
          <w:p w14:paraId="5C8C54DB" w14:textId="77777777" w:rsidR="00023601" w:rsidRDefault="00023601">
            <w:pPr>
              <w:pStyle w:val="ConsPlusNormal"/>
              <w:jc w:val="center"/>
            </w:pPr>
            <w:r>
              <w:t>(данные документа, удостоверяющего личность)</w:t>
            </w:r>
          </w:p>
          <w:p w14:paraId="0EA03D43" w14:textId="77777777" w:rsidR="00023601" w:rsidRDefault="00023601">
            <w:pPr>
              <w:pStyle w:val="ConsPlusNormal"/>
              <w:jc w:val="both"/>
            </w:pPr>
            <w:r>
              <w:t>_________________________________________________________________________</w:t>
            </w:r>
          </w:p>
          <w:p w14:paraId="345AF5CD" w14:textId="77777777" w:rsidR="00023601" w:rsidRDefault="00023601">
            <w:pPr>
              <w:pStyle w:val="ConsPlusNormal"/>
              <w:jc w:val="both"/>
            </w:pPr>
            <w:r>
              <w:t>_________________________________________________________________________,</w:t>
            </w:r>
          </w:p>
          <w:p w14:paraId="209497BC" w14:textId="77777777" w:rsidR="00023601" w:rsidRDefault="00023601">
            <w:pPr>
              <w:pStyle w:val="ConsPlusNormal"/>
              <w:jc w:val="both"/>
            </w:pPr>
            <w:r>
              <w:t>именуемый в дальнейшем "Получатель", с другой стороны, совместно именуемые "Стороны", заключили настоящий социальный контракт на реализацию мероприятия по осуществлению индивидуальной предпринимательской деятельности (далее - Контракт) о нижеследующем:</w:t>
            </w:r>
          </w:p>
        </w:tc>
      </w:tr>
    </w:tbl>
    <w:p w14:paraId="7E28AE3B" w14:textId="77777777" w:rsidR="00023601" w:rsidRDefault="00023601">
      <w:pPr>
        <w:pStyle w:val="ConsPlusNormal"/>
        <w:jc w:val="both"/>
      </w:pPr>
    </w:p>
    <w:p w14:paraId="79B1181F" w14:textId="77777777" w:rsidR="00023601" w:rsidRDefault="00023601">
      <w:pPr>
        <w:pStyle w:val="ConsPlusNormal"/>
        <w:ind w:firstLine="540"/>
        <w:jc w:val="both"/>
        <w:outlineLvl w:val="2"/>
      </w:pPr>
      <w:r>
        <w:rPr>
          <w:b/>
        </w:rPr>
        <w:t>1. Предмет Контракта.</w:t>
      </w:r>
    </w:p>
    <w:p w14:paraId="19F765DC" w14:textId="77777777" w:rsidR="00023601" w:rsidRDefault="00023601">
      <w:pPr>
        <w:pStyle w:val="ConsPlusNormal"/>
        <w:spacing w:before="220"/>
        <w:ind w:firstLine="540"/>
        <w:jc w:val="both"/>
      </w:pPr>
      <w:r>
        <w:t>Предметом настоящего Контракта является соглашение между Управлением и Получателем, в соответствии с которым Управление обязуется оказать Получателю государственную социальную помощь на основании социального контракта (далее - государственная социальная помощь), а Получатель - реализовать мероприятия, предусмотренные программой социальной адаптации, являющейся неотъемлемой частью настоящего Контракта.</w:t>
      </w:r>
    </w:p>
    <w:p w14:paraId="430B617E" w14:textId="77777777" w:rsidR="00023601" w:rsidRDefault="00023601">
      <w:pPr>
        <w:pStyle w:val="ConsPlusNormal"/>
        <w:spacing w:before="220"/>
        <w:ind w:firstLine="540"/>
        <w:jc w:val="both"/>
        <w:outlineLvl w:val="2"/>
      </w:pPr>
      <w:r>
        <w:rPr>
          <w:b/>
        </w:rPr>
        <w:t>2. Права и обязанности Сторон.</w:t>
      </w:r>
    </w:p>
    <w:p w14:paraId="26A7FDEF" w14:textId="77777777" w:rsidR="00023601" w:rsidRDefault="00023601">
      <w:pPr>
        <w:pStyle w:val="ConsPlusNormal"/>
        <w:spacing w:before="220"/>
        <w:ind w:firstLine="540"/>
        <w:jc w:val="both"/>
      </w:pPr>
      <w:r>
        <w:t>2.1. Управление вправе запрашивать в установленном законодательством порядке у третьих лиц (предприятий, налоговых органов и других организаций) дополнительные сведения о доходах и имуществе Получателя и членов его семьи для их проверки и определения нуждаемости, а также использовать полученную информацию при решении вопроса о назначении государственной социальной помощи.</w:t>
      </w:r>
    </w:p>
    <w:p w14:paraId="15C58787" w14:textId="77777777" w:rsidR="00023601" w:rsidRDefault="00023601">
      <w:pPr>
        <w:pStyle w:val="ConsPlusNormal"/>
        <w:spacing w:before="220"/>
        <w:ind w:firstLine="540"/>
        <w:jc w:val="both"/>
      </w:pPr>
      <w:r>
        <w:t>2.2. Управление обязуется:</w:t>
      </w:r>
    </w:p>
    <w:p w14:paraId="55ED0761" w14:textId="77777777" w:rsidR="00023601" w:rsidRDefault="00023601">
      <w:pPr>
        <w:pStyle w:val="ConsPlusNormal"/>
        <w:spacing w:before="220"/>
        <w:ind w:firstLine="540"/>
        <w:jc w:val="both"/>
      </w:pPr>
      <w:r>
        <w:t>2.2.1. Оказывать совместно с органами государственной власти Кировской области, уполномоченными в сфере регулирования малого и среднего предпринимательства, в сфере сельского хозяйства, с органами занятости населения, с Кировским областным фондом поддержки малого или среднего предпринимательства (</w:t>
      </w:r>
      <w:proofErr w:type="spellStart"/>
      <w:r>
        <w:t>микрокредитной</w:t>
      </w:r>
      <w:proofErr w:type="spellEnd"/>
      <w:r>
        <w:t xml:space="preserve"> компанией) (далее - Центр "Мой бизнес"), с органами местного самоуправления содействие Получателю в создании условий для осуществления предпринимательской деятельности.</w:t>
      </w:r>
    </w:p>
    <w:p w14:paraId="0140FD11" w14:textId="77777777" w:rsidR="00023601" w:rsidRDefault="00023601">
      <w:pPr>
        <w:pStyle w:val="ConsPlusNormal"/>
        <w:spacing w:before="220"/>
        <w:ind w:firstLine="540"/>
        <w:jc w:val="both"/>
      </w:pPr>
      <w:r>
        <w:t>2.2.2. Возместить Получателю расходы, связанные с постановкой на учет в качестве индивидуального предпринимателя или налогоплательщика налога на профессиональный доход, в размере фактически понесенных расходов, но не более 5% от суммы, выделенной Получателю.</w:t>
      </w:r>
    </w:p>
    <w:p w14:paraId="35392D13" w14:textId="77777777" w:rsidR="00023601" w:rsidRDefault="00023601">
      <w:pPr>
        <w:pStyle w:val="ConsPlusNormal"/>
        <w:spacing w:before="220"/>
        <w:ind w:firstLine="540"/>
        <w:jc w:val="both"/>
      </w:pPr>
      <w:r>
        <w:lastRenderedPageBreak/>
        <w:t>2.2.3. Осуществлять Получателю денежную выплату с целью осуществления им предпринимательской деятельности в соответствии с условиями Контракта.</w:t>
      </w:r>
    </w:p>
    <w:p w14:paraId="6D82F8B5" w14:textId="77777777" w:rsidR="00023601" w:rsidRDefault="00023601">
      <w:pPr>
        <w:pStyle w:val="ConsPlusNormal"/>
        <w:spacing w:before="220"/>
        <w:ind w:firstLine="540"/>
        <w:jc w:val="both"/>
      </w:pPr>
      <w:r>
        <w:t>2.2.4. Прекратить досрочно оказание государственной социальной помощи в случаях, установленных Порядком оказания социальной помощи на основании социального контракта (далее - Порядок), утвержденным Правительством Кировской области.</w:t>
      </w:r>
    </w:p>
    <w:p w14:paraId="548C360B" w14:textId="77777777" w:rsidR="00023601" w:rsidRDefault="00023601">
      <w:pPr>
        <w:pStyle w:val="ConsPlusNormal"/>
        <w:spacing w:before="220"/>
        <w:ind w:firstLine="540"/>
        <w:jc w:val="both"/>
      </w:pPr>
      <w:r>
        <w:t>2.2.5. Осуществлять ежемесячный контроль за выполнением Получателем обязательств, предусмотренных Контрактом.</w:t>
      </w:r>
    </w:p>
    <w:p w14:paraId="22023703" w14:textId="77777777" w:rsidR="00023601" w:rsidRDefault="00023601">
      <w:pPr>
        <w:pStyle w:val="ConsPlusNormal"/>
        <w:spacing w:before="220"/>
        <w:ind w:firstLine="540"/>
        <w:jc w:val="both"/>
      </w:pPr>
      <w:r>
        <w:t>2.2.6. Взыскать денежные средства в случае принятия Управлением решения о досрочном прекращении оказания государственной социальной помощи (если взыскание денежных средств предусмотрено Порядком).</w:t>
      </w:r>
    </w:p>
    <w:p w14:paraId="4A0540F6" w14:textId="77777777" w:rsidR="00023601" w:rsidRDefault="00023601">
      <w:pPr>
        <w:pStyle w:val="ConsPlusNormal"/>
        <w:spacing w:before="220"/>
        <w:ind w:firstLine="540"/>
        <w:jc w:val="both"/>
      </w:pPr>
      <w:r>
        <w:t>2.2.7. Подготовить в течение последнего месяца действия Контракта заключение об оценке выполнения мероприятий программы социальной адаптации или о целесообразности продления срока действия Контракта не более чем на половину срока ранее заключенного Контракта либо о нецелесообразности продления срока его действия.</w:t>
      </w:r>
    </w:p>
    <w:p w14:paraId="4699F329" w14:textId="77777777" w:rsidR="00023601" w:rsidRDefault="00023601">
      <w:pPr>
        <w:pStyle w:val="ConsPlusNormal"/>
        <w:spacing w:before="220"/>
        <w:ind w:firstLine="540"/>
        <w:jc w:val="both"/>
      </w:pPr>
      <w:r>
        <w:t>2.2.8. Проводить мониторинг условий жизни Получателя (семьи Получателя) в течение 12 месяцев со дня окончания срока действия Контракта, ежемесячно проверяя факт осуществления предпринимательской деятельности.</w:t>
      </w:r>
    </w:p>
    <w:p w14:paraId="1B1244E9" w14:textId="77777777" w:rsidR="00023601" w:rsidRDefault="00023601">
      <w:pPr>
        <w:pStyle w:val="ConsPlusNormal"/>
        <w:spacing w:before="220"/>
        <w:ind w:firstLine="540"/>
        <w:jc w:val="both"/>
      </w:pPr>
      <w:r>
        <w:t>2.2.9. Направлять Получателя в Центр "Мой бизнес" для получения консультационной поддержки по вопросам осуществления предпринимательской деятельности, при необходимости также направлять Получателя на прохождение обучения предпринимательским компетенциям, проводимое Центром "Мой бизнес", иными организациями инфраструктуры поддержки субъектов малого и среднего предпринимательства в рамках реализации мероприятий национального проекта "Малое и среднее предпринимательство и поддержка индивидуальной предпринимательской инициативы".</w:t>
      </w:r>
    </w:p>
    <w:p w14:paraId="26EA7065" w14:textId="77777777" w:rsidR="00023601" w:rsidRDefault="00023601">
      <w:pPr>
        <w:pStyle w:val="ConsPlusNormal"/>
        <w:spacing w:before="220"/>
        <w:ind w:firstLine="540"/>
        <w:jc w:val="both"/>
      </w:pPr>
      <w:r>
        <w:t>2.3. Получатель вправе:</w:t>
      </w:r>
    </w:p>
    <w:p w14:paraId="0AE68CB1" w14:textId="77777777" w:rsidR="00023601" w:rsidRDefault="00023601">
      <w:pPr>
        <w:pStyle w:val="ConsPlusNormal"/>
        <w:spacing w:before="220"/>
        <w:ind w:firstLine="540"/>
        <w:jc w:val="both"/>
      </w:pPr>
      <w:r>
        <w:t xml:space="preserve">2.3.1. Получить государственную социальную помощь в размере, указанном в </w:t>
      </w:r>
      <w:hyperlink w:anchor="P818">
        <w:r>
          <w:rPr>
            <w:color w:val="0000FF"/>
          </w:rPr>
          <w:t>пункте 3.1</w:t>
        </w:r>
      </w:hyperlink>
      <w:r>
        <w:t xml:space="preserve"> настоящего Контракта.</w:t>
      </w:r>
    </w:p>
    <w:p w14:paraId="49B0060B" w14:textId="77777777" w:rsidR="00023601" w:rsidRDefault="00023601">
      <w:pPr>
        <w:pStyle w:val="ConsPlusNormal"/>
        <w:spacing w:before="220"/>
        <w:ind w:firstLine="540"/>
        <w:jc w:val="both"/>
      </w:pPr>
      <w:r>
        <w:t>2.3.2. Обратиться с заявлением о продлении срока действия Контракта при наличии условий, предусмотренных Порядком.</w:t>
      </w:r>
    </w:p>
    <w:p w14:paraId="00E4A021" w14:textId="77777777" w:rsidR="00023601" w:rsidRDefault="00023601">
      <w:pPr>
        <w:pStyle w:val="ConsPlusNormal"/>
        <w:spacing w:before="220"/>
        <w:ind w:firstLine="540"/>
        <w:jc w:val="both"/>
      </w:pPr>
      <w:r>
        <w:t>2.4. Получатель обязан:</w:t>
      </w:r>
    </w:p>
    <w:p w14:paraId="5DDFB414" w14:textId="77777777" w:rsidR="00023601" w:rsidRDefault="00023601">
      <w:pPr>
        <w:pStyle w:val="ConsPlusNormal"/>
        <w:spacing w:before="220"/>
        <w:ind w:firstLine="540"/>
        <w:jc w:val="both"/>
      </w:pPr>
      <w:r>
        <w:t>2.4.1. Встать на учет в качестве индивидуального предпринимателя или налогоплательщика налога на профессиональный доход в порядке, установленном законодательством Российской Федерации (в случае, если Получатель на дату заключения Контракта не зарегистрирован в налоговом органе в качестве индивидуального предпринимателя или налогоплательщика налога на профессиональный доход без государственной регистрации в качестве индивидуального предпринимателя (далее - самозанятый)).</w:t>
      </w:r>
    </w:p>
    <w:p w14:paraId="6A0C55E8" w14:textId="77777777" w:rsidR="00023601" w:rsidRDefault="00023601">
      <w:pPr>
        <w:pStyle w:val="ConsPlusNormal"/>
        <w:spacing w:before="220"/>
        <w:ind w:firstLine="540"/>
        <w:jc w:val="both"/>
      </w:pPr>
      <w:r>
        <w:t xml:space="preserve">2.4.2. При необходимости приобрести в период действия Контракта основные средства, материально-производственные запасы, получить лицензии на программное обеспечение и (или) на осуществление отдельных видов деятельности в соответствии со </w:t>
      </w:r>
      <w:hyperlink r:id="rId148">
        <w:r>
          <w:rPr>
            <w:color w:val="0000FF"/>
          </w:rPr>
          <w:t>статьей 12</w:t>
        </w:r>
      </w:hyperlink>
      <w:r>
        <w:t xml:space="preserve"> Федерального закона от 04.05.2011 N 99-ФЗ "О лицензировании отдельных видов деятельности" (не более 10% выплаты, предусмотренной </w:t>
      </w:r>
      <w:hyperlink w:anchor="P107">
        <w:r>
          <w:rPr>
            <w:color w:val="0000FF"/>
          </w:rPr>
          <w:t>абзацем вторым подпункта 1.8.2</w:t>
        </w:r>
      </w:hyperlink>
      <w:r>
        <w:t xml:space="preserve"> Порядка) и принять имущественные обязательства (не более 15% от выплаты, предусмотренной </w:t>
      </w:r>
      <w:hyperlink w:anchor="P107">
        <w:r>
          <w:rPr>
            <w:color w:val="0000FF"/>
          </w:rPr>
          <w:t>абзацем вторым подпункта 1.8.2</w:t>
        </w:r>
      </w:hyperlink>
      <w:r>
        <w:t xml:space="preserve"> Порядка), необходимые для осуществления индивидуальной предпринимательской деятельности, и представить в Управление подтверждающие документы.</w:t>
      </w:r>
    </w:p>
    <w:p w14:paraId="76488722" w14:textId="77777777" w:rsidR="00023601" w:rsidRDefault="00023601">
      <w:pPr>
        <w:pStyle w:val="ConsPlusNormal"/>
        <w:spacing w:before="220"/>
        <w:ind w:firstLine="540"/>
        <w:jc w:val="both"/>
      </w:pPr>
      <w:r>
        <w:lastRenderedPageBreak/>
        <w:t>2.4.3. Пройти в период действия Контракта профессиональное обучение или получить дополнительное профессиональное образование, если указанное обязательство установлено программой социальной адаптации.</w:t>
      </w:r>
    </w:p>
    <w:p w14:paraId="57752C18" w14:textId="77777777" w:rsidR="00023601" w:rsidRDefault="00023601">
      <w:pPr>
        <w:pStyle w:val="ConsPlusNormal"/>
        <w:spacing w:before="220"/>
        <w:ind w:firstLine="540"/>
        <w:jc w:val="both"/>
      </w:pPr>
      <w:r>
        <w:t>2.4.4. Не реже 1 раза в месяц, до 10-го числа месяца, следующего за отчетным, представлять в Управление документы, подтверждающие факт выполнения мероприятий программы социальной адаптации, а также целевое расходование денежных средств в период действия Контракта (если программой социальной адаптации установлены цели расходования денежных средств).</w:t>
      </w:r>
    </w:p>
    <w:p w14:paraId="45298197" w14:textId="77777777" w:rsidR="00023601" w:rsidRDefault="00023601">
      <w:pPr>
        <w:pStyle w:val="ConsPlusNormal"/>
        <w:spacing w:before="220"/>
        <w:ind w:firstLine="540"/>
        <w:jc w:val="both"/>
      </w:pPr>
      <w:r>
        <w:t>2.4.5. Известить Управление о наступлении обстоятельств, влекущих прекращение оказания государственной социальной помощи, представить сведения о составе семьи, доходах и принадлежащем ему (членам его семьи) имуществе на праве собственности в течение 2 недель со дня наступления указанных обстоятельств.</w:t>
      </w:r>
    </w:p>
    <w:p w14:paraId="645D54C5" w14:textId="77777777" w:rsidR="00023601" w:rsidRDefault="00023601">
      <w:pPr>
        <w:pStyle w:val="ConsPlusNormal"/>
        <w:spacing w:before="220"/>
        <w:ind w:firstLine="540"/>
        <w:jc w:val="both"/>
      </w:pPr>
      <w:r>
        <w:t>2.4.6. Уведомить Управление в течение 3 рабочих дней о досрочном прекращении выполнения мероприятий программы социальной адаптации, предпринимательской деятельности в период действия Контракта.</w:t>
      </w:r>
    </w:p>
    <w:p w14:paraId="6B89FE61" w14:textId="77777777" w:rsidR="00023601" w:rsidRDefault="00023601">
      <w:pPr>
        <w:pStyle w:val="ConsPlusNormal"/>
        <w:spacing w:before="220"/>
        <w:ind w:firstLine="540"/>
        <w:jc w:val="both"/>
      </w:pPr>
      <w:r>
        <w:t>2.4.7. Возвратить Управлению денежные средства в полном объеме в срок не позднее 30 календарных дней со дня получения уведомления о принятии Управлением решения о досрочном прекращении оказания государственной социальной помощи и возврате денежных средств.</w:t>
      </w:r>
    </w:p>
    <w:p w14:paraId="27F0AFE6" w14:textId="77777777" w:rsidR="00023601" w:rsidRDefault="00023601">
      <w:pPr>
        <w:pStyle w:val="ConsPlusNormal"/>
        <w:spacing w:before="220"/>
        <w:ind w:firstLine="540"/>
        <w:jc w:val="both"/>
      </w:pPr>
      <w:r>
        <w:t>2.4.8. Представлять по запросу Управления сведения об осуществлении индивидуальной предпринимательской деятельности в течение 12 месяцев со дня окончания срока действия Контракта.</w:t>
      </w:r>
    </w:p>
    <w:p w14:paraId="5798CA51" w14:textId="77777777" w:rsidR="00023601" w:rsidRDefault="00023601">
      <w:pPr>
        <w:pStyle w:val="ConsPlusNormal"/>
        <w:spacing w:before="220"/>
        <w:ind w:firstLine="540"/>
        <w:jc w:val="both"/>
        <w:outlineLvl w:val="2"/>
      </w:pPr>
      <w:bookmarkStart w:id="54" w:name="P818"/>
      <w:bookmarkEnd w:id="54"/>
      <w:r>
        <w:rPr>
          <w:b/>
        </w:rPr>
        <w:t>3. Размер и порядок назначения государственной социальной помощи.</w:t>
      </w:r>
    </w:p>
    <w:p w14:paraId="1B96755F" w14:textId="77777777" w:rsidR="00023601" w:rsidRDefault="00023601">
      <w:pPr>
        <w:pStyle w:val="ConsPlusNormal"/>
        <w:spacing w:before="220"/>
        <w:ind w:firstLine="540"/>
        <w:jc w:val="both"/>
      </w:pPr>
      <w:r>
        <w:t>3.1. Государственная социальная помощь назначается в виде:</w:t>
      </w:r>
    </w:p>
    <w:p w14:paraId="76217F39" w14:textId="77777777" w:rsidR="00023601" w:rsidRDefault="00023601">
      <w:pPr>
        <w:pStyle w:val="ConsPlusNormal"/>
        <w:spacing w:before="220"/>
        <w:ind w:firstLine="540"/>
        <w:jc w:val="both"/>
      </w:pPr>
      <w:bookmarkStart w:id="55" w:name="P820"/>
      <w:bookmarkEnd w:id="55"/>
      <w:r>
        <w:t xml:space="preserve">3.1.1. Единовременной денежной выплаты, предусмотренной </w:t>
      </w:r>
      <w:hyperlink w:anchor="P107">
        <w:r>
          <w:rPr>
            <w:color w:val="0000FF"/>
          </w:rPr>
          <w:t>абзацем вторым подпункта 1.8.2</w:t>
        </w:r>
      </w:hyperlink>
      <w:r>
        <w:t xml:space="preserve"> Порядка, в размере ______________________ рублей.</w:t>
      </w:r>
    </w:p>
    <w:p w14:paraId="7E1A9302" w14:textId="77777777" w:rsidR="00023601" w:rsidRDefault="00023601">
      <w:pPr>
        <w:pStyle w:val="ConsPlusNormal"/>
        <w:spacing w:before="220"/>
        <w:ind w:firstLine="540"/>
        <w:jc w:val="both"/>
      </w:pPr>
      <w:bookmarkStart w:id="56" w:name="P821"/>
      <w:bookmarkEnd w:id="56"/>
      <w:r>
        <w:t xml:space="preserve">3.1.2. Единовременной денежной выплаты, предусмотренной </w:t>
      </w:r>
      <w:hyperlink w:anchor="P107">
        <w:r>
          <w:rPr>
            <w:color w:val="0000FF"/>
          </w:rPr>
          <w:t>абзацем пятым подпункта 1.8.2</w:t>
        </w:r>
      </w:hyperlink>
      <w:r>
        <w:t xml:space="preserve"> Порядка (если обучение предусмотрено программой социальной адаптации), в размере ______________________________ рублей.</w:t>
      </w:r>
    </w:p>
    <w:p w14:paraId="5C86A3BE" w14:textId="77777777" w:rsidR="00023601" w:rsidRDefault="00023601">
      <w:pPr>
        <w:pStyle w:val="ConsPlusNormal"/>
        <w:spacing w:before="220"/>
        <w:ind w:firstLine="540"/>
        <w:jc w:val="both"/>
      </w:pPr>
      <w:r>
        <w:t>3.2. Перечисление денежных средств Получателю осуществляется на открытый ему в кредитной организации банковский счет в течение 14 календарных дней со дня представления в Управление следующих документов:</w:t>
      </w:r>
    </w:p>
    <w:p w14:paraId="34449F25" w14:textId="77777777" w:rsidR="00023601" w:rsidRDefault="00023601">
      <w:pPr>
        <w:pStyle w:val="ConsPlusNormal"/>
        <w:spacing w:before="220"/>
        <w:ind w:firstLine="540"/>
        <w:jc w:val="both"/>
      </w:pPr>
      <w:r>
        <w:t xml:space="preserve">3.2.1. Для выплаты, указанной в </w:t>
      </w:r>
      <w:hyperlink w:anchor="P820">
        <w:r>
          <w:rPr>
            <w:color w:val="0000FF"/>
          </w:rPr>
          <w:t>подпункте 3.1.1</w:t>
        </w:r>
      </w:hyperlink>
      <w:r>
        <w:t xml:space="preserve"> настоящего Контракта:</w:t>
      </w:r>
    </w:p>
    <w:p w14:paraId="479A103A" w14:textId="77777777" w:rsidR="00023601" w:rsidRDefault="00023601">
      <w:pPr>
        <w:pStyle w:val="ConsPlusNormal"/>
        <w:spacing w:before="220"/>
        <w:ind w:firstLine="540"/>
        <w:jc w:val="both"/>
      </w:pPr>
      <w:r>
        <w:t>документов о приобретении (намерении приобретения) Получателем товаров у юридических лиц, индивидуальных предпринимателей, осуществляющих оптовую и розничную торговлю, основных средств и материально-производственных запасов, необходимых для осуществления индивидуальной предпринимательской деятельности;</w:t>
      </w:r>
    </w:p>
    <w:p w14:paraId="7C6D6D57" w14:textId="77777777" w:rsidR="00023601" w:rsidRDefault="00023601">
      <w:pPr>
        <w:pStyle w:val="ConsPlusNormal"/>
        <w:spacing w:before="220"/>
        <w:ind w:firstLine="540"/>
        <w:jc w:val="both"/>
      </w:pPr>
      <w:r>
        <w:t>документов, подтверждающих принятие имущественных обязательств, необходимых для осуществления индивидуальной предпринимательской деятельности (при наличии указанных расходов);</w:t>
      </w:r>
    </w:p>
    <w:p w14:paraId="0D088E81" w14:textId="77777777" w:rsidR="00023601" w:rsidRDefault="00023601">
      <w:pPr>
        <w:pStyle w:val="ConsPlusNormal"/>
        <w:spacing w:before="220"/>
        <w:ind w:firstLine="540"/>
        <w:jc w:val="both"/>
      </w:pPr>
      <w:r>
        <w:t xml:space="preserve">документов, подтверждающих расходы на получение (либо подтверждающих намерение получения) Получателем лицензии на программное обеспечение и (или) на осуществление отдельных видов деятельности в соответствии со </w:t>
      </w:r>
      <w:hyperlink r:id="rId149">
        <w:r>
          <w:rPr>
            <w:color w:val="0000FF"/>
          </w:rPr>
          <w:t>статьей 12</w:t>
        </w:r>
      </w:hyperlink>
      <w:r>
        <w:t xml:space="preserve"> Федерального закона от 04.05.2011 N </w:t>
      </w:r>
      <w:r>
        <w:lastRenderedPageBreak/>
        <w:t>99-ФЗ "О лицензировании отдельных видов деятельности", необходимых для осуществления индивидуальной предпринимательской деятельности (при наличии указанных расходов);</w:t>
      </w:r>
    </w:p>
    <w:p w14:paraId="1C4FB3EC" w14:textId="77777777" w:rsidR="00023601" w:rsidRDefault="00023601">
      <w:pPr>
        <w:pStyle w:val="ConsPlusNormal"/>
        <w:spacing w:before="220"/>
        <w:ind w:firstLine="540"/>
        <w:jc w:val="both"/>
      </w:pPr>
      <w:r>
        <w:t>документов, подтверждающих расходы Получателя, связанные с постановкой на учет в налоговом органе на территории Кировской области в качестве индивидуального предпринимателя или самозанятого (при наличии указанных расходов).</w:t>
      </w:r>
    </w:p>
    <w:p w14:paraId="38B61C08" w14:textId="77777777" w:rsidR="00023601" w:rsidRDefault="00023601">
      <w:pPr>
        <w:pStyle w:val="ConsPlusNormal"/>
        <w:spacing w:before="220"/>
        <w:ind w:firstLine="540"/>
        <w:jc w:val="both"/>
      </w:pPr>
      <w:r>
        <w:t xml:space="preserve">3.2.2. Для выплаты, указанной в </w:t>
      </w:r>
      <w:hyperlink w:anchor="P821">
        <w:r>
          <w:rPr>
            <w:color w:val="0000FF"/>
          </w:rPr>
          <w:t>подпункте 3.1.2</w:t>
        </w:r>
      </w:hyperlink>
      <w:r>
        <w:t xml:space="preserve"> настоящего Контракта (если обучение предусмотрено программой социальной адаптации), - счета на оплату услуг по обучению Получателя и договора на оказание образовательных услуг при прохождении обучения по программам профессионального обучения и (или) дополнительным профессиональным программам образовательной организации, имеющей лицензию на осуществление образовательной деятельности.</w:t>
      </w:r>
    </w:p>
    <w:p w14:paraId="3D5E3AB2" w14:textId="77777777" w:rsidR="00023601" w:rsidRDefault="00023601">
      <w:pPr>
        <w:pStyle w:val="ConsPlusNormal"/>
        <w:spacing w:before="220"/>
        <w:ind w:firstLine="540"/>
        <w:jc w:val="both"/>
      </w:pPr>
      <w:r>
        <w:t>3.3. Документы должны быть оформлены на имя Получателя в период действия Контракта и представлены не позднее 30 календарных дней со дня их оформления.</w:t>
      </w:r>
    </w:p>
    <w:p w14:paraId="62FE85B2" w14:textId="77777777" w:rsidR="00023601" w:rsidRDefault="00023601">
      <w:pPr>
        <w:pStyle w:val="ConsPlusNormal"/>
        <w:spacing w:before="220"/>
        <w:ind w:firstLine="540"/>
        <w:jc w:val="both"/>
        <w:outlineLvl w:val="2"/>
      </w:pPr>
      <w:r>
        <w:rPr>
          <w:b/>
        </w:rPr>
        <w:t>4. Ответственность Сторон.</w:t>
      </w:r>
    </w:p>
    <w:p w14:paraId="595BDEFF" w14:textId="77777777" w:rsidR="00023601" w:rsidRDefault="00023601">
      <w:pPr>
        <w:pStyle w:val="ConsPlusNormal"/>
        <w:spacing w:before="220"/>
        <w:ind w:firstLine="540"/>
        <w:jc w:val="both"/>
      </w:pPr>
      <w:r>
        <w:t>4.1. Управление несет ответственность за предоставление Получателю государственной социальной помощи в объеме, утвержденном программой социальной адаптации.</w:t>
      </w:r>
    </w:p>
    <w:p w14:paraId="3486B49B" w14:textId="77777777" w:rsidR="00023601" w:rsidRDefault="00023601">
      <w:pPr>
        <w:pStyle w:val="ConsPlusNormal"/>
        <w:spacing w:before="220"/>
        <w:ind w:firstLine="540"/>
        <w:jc w:val="both"/>
      </w:pPr>
      <w:r>
        <w:t>4.2. Получатель несет ответственность в соответствии с действующим законодательством за неисполнение или ненадлежащее исполнение условий настоящего Контракта, за представление недостоверных и (или) неполных сведений, указанных в заявлении о государственной социальной помощи на основании социального контракта.</w:t>
      </w:r>
    </w:p>
    <w:p w14:paraId="2ECB5B3A" w14:textId="77777777" w:rsidR="00023601" w:rsidRDefault="00023601">
      <w:pPr>
        <w:pStyle w:val="ConsPlusNormal"/>
        <w:spacing w:before="220"/>
        <w:ind w:firstLine="540"/>
        <w:jc w:val="both"/>
        <w:outlineLvl w:val="2"/>
      </w:pPr>
      <w:r>
        <w:rPr>
          <w:b/>
        </w:rPr>
        <w:t>5. Порядок внесения изменений в Контракт и основания для его прекращения.</w:t>
      </w:r>
    </w:p>
    <w:p w14:paraId="4A778D65" w14:textId="77777777" w:rsidR="00023601" w:rsidRDefault="00023601">
      <w:pPr>
        <w:pStyle w:val="ConsPlusNormal"/>
        <w:spacing w:before="220"/>
        <w:ind w:firstLine="540"/>
        <w:jc w:val="both"/>
      </w:pPr>
      <w:r>
        <w:t>5.1. Внесение изменений в условия настоящего Контракта или его досрочное расторжение осуществляются по письменному соглашению Сторон.</w:t>
      </w:r>
    </w:p>
    <w:p w14:paraId="677846E9" w14:textId="77777777" w:rsidR="00023601" w:rsidRDefault="00023601">
      <w:pPr>
        <w:pStyle w:val="ConsPlusNormal"/>
        <w:spacing w:before="220"/>
        <w:ind w:firstLine="540"/>
        <w:jc w:val="both"/>
      </w:pPr>
      <w:r>
        <w:t>5.2. Контракт прекращает свое действие:</w:t>
      </w:r>
    </w:p>
    <w:p w14:paraId="0C455614" w14:textId="77777777" w:rsidR="00023601" w:rsidRDefault="00023601">
      <w:pPr>
        <w:pStyle w:val="ConsPlusNormal"/>
        <w:spacing w:before="220"/>
        <w:ind w:firstLine="540"/>
        <w:jc w:val="both"/>
      </w:pPr>
      <w:r>
        <w:t>5.2.1. В связи с истечением срока его действия.</w:t>
      </w:r>
    </w:p>
    <w:p w14:paraId="5B03F34A" w14:textId="77777777" w:rsidR="00023601" w:rsidRDefault="00023601">
      <w:pPr>
        <w:pStyle w:val="ConsPlusNormal"/>
        <w:spacing w:before="220"/>
        <w:ind w:firstLine="540"/>
        <w:jc w:val="both"/>
      </w:pPr>
      <w:r>
        <w:t>5.2.2. В случае принятия Управлением решения о досрочном прекращении оказания государственной социальной помощи.</w:t>
      </w:r>
    </w:p>
    <w:p w14:paraId="4199364C" w14:textId="77777777" w:rsidR="00023601" w:rsidRDefault="00023601">
      <w:pPr>
        <w:pStyle w:val="ConsPlusNormal"/>
        <w:spacing w:before="220"/>
        <w:ind w:firstLine="540"/>
        <w:jc w:val="both"/>
        <w:outlineLvl w:val="2"/>
      </w:pPr>
      <w:r>
        <w:rPr>
          <w:b/>
        </w:rPr>
        <w:t>6. Сроки действия Контракта.</w:t>
      </w:r>
    </w:p>
    <w:p w14:paraId="2DC4E856" w14:textId="77777777" w:rsidR="00023601" w:rsidRDefault="00023601">
      <w:pPr>
        <w:pStyle w:val="ConsPlusNormal"/>
        <w:spacing w:before="220"/>
        <w:ind w:firstLine="540"/>
        <w:jc w:val="both"/>
      </w:pPr>
      <w:r>
        <w:t>6.1. Настоящий Контракт составлен в двух экземплярах, имеющих одинаковую юридическую силу, по одному для каждой Стороны.</w:t>
      </w:r>
    </w:p>
    <w:p w14:paraId="76120634" w14:textId="77777777" w:rsidR="00023601" w:rsidRDefault="00023601">
      <w:pPr>
        <w:pStyle w:val="ConsPlusNormal"/>
        <w:spacing w:before="220"/>
        <w:ind w:firstLine="540"/>
        <w:jc w:val="both"/>
      </w:pPr>
      <w:r>
        <w:t>6.2. Настоящий Контракт вступает в силу со дня его подписания и действует по ______________ 20___ г.</w:t>
      </w:r>
    </w:p>
    <w:p w14:paraId="2C84E65D" w14:textId="77777777" w:rsidR="00023601" w:rsidRDefault="00023601">
      <w:pPr>
        <w:pStyle w:val="ConsPlusNormal"/>
        <w:spacing w:before="220"/>
        <w:ind w:firstLine="540"/>
        <w:jc w:val="both"/>
        <w:outlineLvl w:val="2"/>
      </w:pPr>
      <w:r>
        <w:rPr>
          <w:b/>
        </w:rPr>
        <w:t>7. Адреса, реквизиты и подписи Сторон.</w:t>
      </w:r>
    </w:p>
    <w:p w14:paraId="01863FCD" w14:textId="77777777" w:rsidR="00023601" w:rsidRDefault="0002360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41"/>
        <w:gridCol w:w="3094"/>
        <w:gridCol w:w="1426"/>
        <w:gridCol w:w="3109"/>
      </w:tblGrid>
      <w:tr w:rsidR="00023601" w14:paraId="72565CBF" w14:textId="77777777">
        <w:tc>
          <w:tcPr>
            <w:tcW w:w="4535" w:type="dxa"/>
            <w:gridSpan w:val="2"/>
            <w:tcBorders>
              <w:top w:val="nil"/>
              <w:left w:val="nil"/>
              <w:bottom w:val="nil"/>
              <w:right w:val="nil"/>
            </w:tcBorders>
          </w:tcPr>
          <w:p w14:paraId="164A4FED" w14:textId="77777777" w:rsidR="00023601" w:rsidRDefault="00023601">
            <w:pPr>
              <w:pStyle w:val="ConsPlusNormal"/>
            </w:pPr>
            <w:r>
              <w:t>Управление</w:t>
            </w:r>
          </w:p>
        </w:tc>
        <w:tc>
          <w:tcPr>
            <w:tcW w:w="4535" w:type="dxa"/>
            <w:gridSpan w:val="2"/>
            <w:tcBorders>
              <w:top w:val="nil"/>
              <w:left w:val="nil"/>
              <w:bottom w:val="nil"/>
              <w:right w:val="nil"/>
            </w:tcBorders>
          </w:tcPr>
          <w:p w14:paraId="3BE8F045" w14:textId="77777777" w:rsidR="00023601" w:rsidRDefault="00023601">
            <w:pPr>
              <w:pStyle w:val="ConsPlusNormal"/>
            </w:pPr>
            <w:r>
              <w:t>Получатель</w:t>
            </w:r>
          </w:p>
        </w:tc>
      </w:tr>
      <w:tr w:rsidR="00023601" w14:paraId="24F888B0" w14:textId="77777777">
        <w:tc>
          <w:tcPr>
            <w:tcW w:w="4535" w:type="dxa"/>
            <w:gridSpan w:val="2"/>
            <w:tcBorders>
              <w:top w:val="nil"/>
              <w:left w:val="nil"/>
              <w:bottom w:val="nil"/>
              <w:right w:val="nil"/>
            </w:tcBorders>
          </w:tcPr>
          <w:p w14:paraId="7630ED17" w14:textId="77777777" w:rsidR="00023601" w:rsidRDefault="00023601">
            <w:pPr>
              <w:pStyle w:val="ConsPlusNormal"/>
              <w:jc w:val="center"/>
            </w:pPr>
            <w:r>
              <w:t>____________________________________</w:t>
            </w:r>
          </w:p>
          <w:p w14:paraId="4E04862A" w14:textId="77777777" w:rsidR="00023601" w:rsidRDefault="00023601">
            <w:pPr>
              <w:pStyle w:val="ConsPlusNormal"/>
              <w:jc w:val="center"/>
            </w:pPr>
            <w:r>
              <w:t>(наименование)</w:t>
            </w:r>
          </w:p>
        </w:tc>
        <w:tc>
          <w:tcPr>
            <w:tcW w:w="4535" w:type="dxa"/>
            <w:gridSpan w:val="2"/>
            <w:tcBorders>
              <w:top w:val="nil"/>
              <w:left w:val="nil"/>
              <w:bottom w:val="nil"/>
              <w:right w:val="nil"/>
            </w:tcBorders>
          </w:tcPr>
          <w:p w14:paraId="1E9BC803" w14:textId="77777777" w:rsidR="00023601" w:rsidRDefault="00023601">
            <w:pPr>
              <w:pStyle w:val="ConsPlusNormal"/>
              <w:jc w:val="center"/>
            </w:pPr>
            <w:r>
              <w:t>____________________________________</w:t>
            </w:r>
          </w:p>
          <w:p w14:paraId="5954CAE5" w14:textId="77777777" w:rsidR="00023601" w:rsidRDefault="00023601">
            <w:pPr>
              <w:pStyle w:val="ConsPlusNormal"/>
              <w:jc w:val="center"/>
            </w:pPr>
            <w:r>
              <w:t>(фамилия, имя, отчество (последнее - при наличии))</w:t>
            </w:r>
          </w:p>
        </w:tc>
      </w:tr>
      <w:tr w:rsidR="00023601" w14:paraId="0993A6BB" w14:textId="77777777">
        <w:tc>
          <w:tcPr>
            <w:tcW w:w="4535" w:type="dxa"/>
            <w:gridSpan w:val="2"/>
            <w:tcBorders>
              <w:top w:val="nil"/>
              <w:left w:val="nil"/>
              <w:bottom w:val="nil"/>
              <w:right w:val="nil"/>
            </w:tcBorders>
          </w:tcPr>
          <w:p w14:paraId="6DA08514" w14:textId="77777777" w:rsidR="00023601" w:rsidRDefault="00023601">
            <w:pPr>
              <w:pStyle w:val="ConsPlusNormal"/>
              <w:jc w:val="center"/>
            </w:pPr>
            <w:r>
              <w:t>____________________________________</w:t>
            </w:r>
          </w:p>
          <w:p w14:paraId="421E327F" w14:textId="77777777" w:rsidR="00023601" w:rsidRDefault="00023601">
            <w:pPr>
              <w:pStyle w:val="ConsPlusNormal"/>
              <w:jc w:val="center"/>
            </w:pPr>
            <w:r>
              <w:lastRenderedPageBreak/>
              <w:t>(юридический и почтовый адрес)</w:t>
            </w:r>
          </w:p>
        </w:tc>
        <w:tc>
          <w:tcPr>
            <w:tcW w:w="4535" w:type="dxa"/>
            <w:gridSpan w:val="2"/>
            <w:tcBorders>
              <w:top w:val="nil"/>
              <w:left w:val="nil"/>
              <w:bottom w:val="nil"/>
              <w:right w:val="nil"/>
            </w:tcBorders>
          </w:tcPr>
          <w:p w14:paraId="1B841113" w14:textId="77777777" w:rsidR="00023601" w:rsidRDefault="00023601">
            <w:pPr>
              <w:pStyle w:val="ConsPlusNormal"/>
              <w:jc w:val="center"/>
            </w:pPr>
            <w:r>
              <w:lastRenderedPageBreak/>
              <w:t>____________________________________</w:t>
            </w:r>
          </w:p>
          <w:p w14:paraId="348FBEB3" w14:textId="77777777" w:rsidR="00023601" w:rsidRDefault="00023601">
            <w:pPr>
              <w:pStyle w:val="ConsPlusNormal"/>
              <w:jc w:val="center"/>
            </w:pPr>
            <w:r>
              <w:lastRenderedPageBreak/>
              <w:t>(почтовый адрес)</w:t>
            </w:r>
          </w:p>
        </w:tc>
      </w:tr>
      <w:tr w:rsidR="00023601" w14:paraId="545909E6" w14:textId="77777777">
        <w:tc>
          <w:tcPr>
            <w:tcW w:w="4535" w:type="dxa"/>
            <w:gridSpan w:val="2"/>
            <w:tcBorders>
              <w:top w:val="nil"/>
              <w:left w:val="nil"/>
              <w:bottom w:val="nil"/>
              <w:right w:val="nil"/>
            </w:tcBorders>
          </w:tcPr>
          <w:p w14:paraId="00701546" w14:textId="77777777" w:rsidR="00023601" w:rsidRDefault="00023601">
            <w:pPr>
              <w:pStyle w:val="ConsPlusNormal"/>
              <w:jc w:val="center"/>
            </w:pPr>
            <w:r>
              <w:lastRenderedPageBreak/>
              <w:t>____________________________________</w:t>
            </w:r>
          </w:p>
          <w:p w14:paraId="66ECE0E4" w14:textId="77777777" w:rsidR="00023601" w:rsidRDefault="00023601">
            <w:pPr>
              <w:pStyle w:val="ConsPlusNormal"/>
              <w:jc w:val="center"/>
            </w:pPr>
            <w:r>
              <w:t>(номер телефона, номер факса)</w:t>
            </w:r>
          </w:p>
        </w:tc>
        <w:tc>
          <w:tcPr>
            <w:tcW w:w="4535" w:type="dxa"/>
            <w:gridSpan w:val="2"/>
            <w:tcBorders>
              <w:top w:val="nil"/>
              <w:left w:val="nil"/>
              <w:bottom w:val="nil"/>
              <w:right w:val="nil"/>
            </w:tcBorders>
          </w:tcPr>
          <w:p w14:paraId="287C6917" w14:textId="77777777" w:rsidR="00023601" w:rsidRDefault="00023601">
            <w:pPr>
              <w:pStyle w:val="ConsPlusNormal"/>
              <w:jc w:val="center"/>
            </w:pPr>
            <w:r>
              <w:t>____________________________________</w:t>
            </w:r>
          </w:p>
          <w:p w14:paraId="47D869A0" w14:textId="77777777" w:rsidR="00023601" w:rsidRDefault="00023601">
            <w:pPr>
              <w:pStyle w:val="ConsPlusNormal"/>
              <w:jc w:val="center"/>
            </w:pPr>
            <w:r>
              <w:t>(номер телефона, адрес электронной почты)</w:t>
            </w:r>
          </w:p>
        </w:tc>
      </w:tr>
      <w:tr w:rsidR="00023601" w14:paraId="3F5ED0E1" w14:textId="77777777">
        <w:tc>
          <w:tcPr>
            <w:tcW w:w="1441" w:type="dxa"/>
            <w:tcBorders>
              <w:top w:val="nil"/>
              <w:left w:val="nil"/>
              <w:bottom w:val="nil"/>
              <w:right w:val="nil"/>
            </w:tcBorders>
          </w:tcPr>
          <w:p w14:paraId="76DD902C" w14:textId="77777777" w:rsidR="00023601" w:rsidRDefault="00023601">
            <w:pPr>
              <w:pStyle w:val="ConsPlusNormal"/>
              <w:jc w:val="center"/>
            </w:pPr>
            <w:r>
              <w:t>__________</w:t>
            </w:r>
          </w:p>
          <w:p w14:paraId="2CF0DD19" w14:textId="77777777" w:rsidR="00023601" w:rsidRDefault="00023601">
            <w:pPr>
              <w:pStyle w:val="ConsPlusNormal"/>
              <w:jc w:val="center"/>
            </w:pPr>
            <w:r>
              <w:t>(подпись)</w:t>
            </w:r>
          </w:p>
        </w:tc>
        <w:tc>
          <w:tcPr>
            <w:tcW w:w="3094" w:type="dxa"/>
            <w:tcBorders>
              <w:top w:val="nil"/>
              <w:left w:val="nil"/>
              <w:bottom w:val="nil"/>
              <w:right w:val="nil"/>
            </w:tcBorders>
          </w:tcPr>
          <w:p w14:paraId="2F5EDE53" w14:textId="77777777" w:rsidR="00023601" w:rsidRDefault="00023601">
            <w:pPr>
              <w:pStyle w:val="ConsPlusNormal"/>
              <w:jc w:val="center"/>
            </w:pPr>
            <w:r>
              <w:t>________________________</w:t>
            </w:r>
          </w:p>
          <w:p w14:paraId="6583F29D" w14:textId="77777777" w:rsidR="00023601" w:rsidRDefault="00023601">
            <w:pPr>
              <w:pStyle w:val="ConsPlusNormal"/>
              <w:jc w:val="center"/>
            </w:pPr>
            <w:r>
              <w:t>(инициалы, фамилия)</w:t>
            </w:r>
          </w:p>
        </w:tc>
        <w:tc>
          <w:tcPr>
            <w:tcW w:w="1426" w:type="dxa"/>
            <w:tcBorders>
              <w:top w:val="nil"/>
              <w:left w:val="nil"/>
              <w:bottom w:val="nil"/>
              <w:right w:val="nil"/>
            </w:tcBorders>
          </w:tcPr>
          <w:p w14:paraId="11FF506C" w14:textId="77777777" w:rsidR="00023601" w:rsidRDefault="00023601">
            <w:pPr>
              <w:pStyle w:val="ConsPlusNormal"/>
              <w:jc w:val="center"/>
            </w:pPr>
            <w:r>
              <w:t>__________</w:t>
            </w:r>
          </w:p>
          <w:p w14:paraId="0ABCFB7B" w14:textId="77777777" w:rsidR="00023601" w:rsidRDefault="00023601">
            <w:pPr>
              <w:pStyle w:val="ConsPlusNormal"/>
              <w:jc w:val="center"/>
            </w:pPr>
            <w:r>
              <w:t>(подпись)</w:t>
            </w:r>
          </w:p>
        </w:tc>
        <w:tc>
          <w:tcPr>
            <w:tcW w:w="3109" w:type="dxa"/>
            <w:tcBorders>
              <w:top w:val="nil"/>
              <w:left w:val="nil"/>
              <w:bottom w:val="nil"/>
              <w:right w:val="nil"/>
            </w:tcBorders>
          </w:tcPr>
          <w:p w14:paraId="0F0852A9" w14:textId="77777777" w:rsidR="00023601" w:rsidRDefault="00023601">
            <w:pPr>
              <w:pStyle w:val="ConsPlusNormal"/>
              <w:jc w:val="center"/>
            </w:pPr>
            <w:r>
              <w:t>________________________</w:t>
            </w:r>
          </w:p>
          <w:p w14:paraId="4D57E0FB" w14:textId="77777777" w:rsidR="00023601" w:rsidRDefault="00023601">
            <w:pPr>
              <w:pStyle w:val="ConsPlusNormal"/>
              <w:jc w:val="center"/>
            </w:pPr>
            <w:r>
              <w:t>(инициалы, фамилия)</w:t>
            </w:r>
          </w:p>
        </w:tc>
      </w:tr>
    </w:tbl>
    <w:p w14:paraId="33801D75" w14:textId="77777777" w:rsidR="00023601" w:rsidRDefault="00023601">
      <w:pPr>
        <w:pStyle w:val="ConsPlusNormal"/>
        <w:jc w:val="both"/>
      </w:pPr>
    </w:p>
    <w:p w14:paraId="54F6E38D" w14:textId="77777777" w:rsidR="00023601" w:rsidRDefault="00023601">
      <w:pPr>
        <w:pStyle w:val="ConsPlusNormal"/>
        <w:jc w:val="both"/>
      </w:pPr>
    </w:p>
    <w:p w14:paraId="1E846E18" w14:textId="77777777" w:rsidR="00023601" w:rsidRDefault="0002360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463"/>
        <w:gridCol w:w="2608"/>
      </w:tblGrid>
      <w:tr w:rsidR="00023601" w14:paraId="3F0D4734" w14:textId="77777777">
        <w:tc>
          <w:tcPr>
            <w:tcW w:w="6463" w:type="dxa"/>
            <w:tcBorders>
              <w:top w:val="nil"/>
              <w:left w:val="nil"/>
              <w:bottom w:val="nil"/>
              <w:right w:val="nil"/>
            </w:tcBorders>
          </w:tcPr>
          <w:p w14:paraId="59804856" w14:textId="77777777" w:rsidR="00023601" w:rsidRDefault="00023601">
            <w:pPr>
              <w:pStyle w:val="ConsPlusNormal"/>
            </w:pPr>
          </w:p>
        </w:tc>
        <w:tc>
          <w:tcPr>
            <w:tcW w:w="2608" w:type="dxa"/>
            <w:tcBorders>
              <w:top w:val="nil"/>
              <w:left w:val="nil"/>
              <w:bottom w:val="nil"/>
              <w:right w:val="nil"/>
            </w:tcBorders>
          </w:tcPr>
          <w:p w14:paraId="2963FF3C" w14:textId="77777777" w:rsidR="00023601" w:rsidRDefault="00023601">
            <w:pPr>
              <w:pStyle w:val="ConsPlusNormal"/>
              <w:jc w:val="both"/>
              <w:outlineLvl w:val="2"/>
            </w:pPr>
            <w:r>
              <w:t>Приложение</w:t>
            </w:r>
          </w:p>
          <w:p w14:paraId="7C435B2A" w14:textId="77777777" w:rsidR="00023601" w:rsidRDefault="00023601">
            <w:pPr>
              <w:pStyle w:val="ConsPlusNormal"/>
              <w:jc w:val="both"/>
            </w:pPr>
            <w:r>
              <w:t>к Контракту</w:t>
            </w:r>
          </w:p>
        </w:tc>
      </w:tr>
      <w:tr w:rsidR="00023601" w14:paraId="73C59D86" w14:textId="77777777">
        <w:tc>
          <w:tcPr>
            <w:tcW w:w="9071" w:type="dxa"/>
            <w:gridSpan w:val="2"/>
            <w:tcBorders>
              <w:top w:val="nil"/>
              <w:left w:val="nil"/>
              <w:bottom w:val="nil"/>
              <w:right w:val="nil"/>
            </w:tcBorders>
          </w:tcPr>
          <w:p w14:paraId="7B7173EC" w14:textId="77777777" w:rsidR="00023601" w:rsidRDefault="00023601">
            <w:pPr>
              <w:pStyle w:val="ConsPlusNormal"/>
              <w:jc w:val="center"/>
            </w:pPr>
            <w:r>
              <w:rPr>
                <w:b/>
              </w:rPr>
              <w:t>ПРОГРАММА СОЦИАЛЬНОЙ АДАПТАЦИИ</w:t>
            </w:r>
          </w:p>
          <w:p w14:paraId="4A79235D" w14:textId="77777777" w:rsidR="00023601" w:rsidRDefault="00023601">
            <w:pPr>
              <w:pStyle w:val="ConsPlusNormal"/>
            </w:pPr>
          </w:p>
          <w:p w14:paraId="244E7FBA" w14:textId="77777777" w:rsidR="00023601" w:rsidRDefault="00023601">
            <w:pPr>
              <w:pStyle w:val="ConsPlusNormal"/>
              <w:jc w:val="center"/>
            </w:pPr>
            <w:r>
              <w:t>_________________________________________________________________________</w:t>
            </w:r>
          </w:p>
          <w:p w14:paraId="7286CD59" w14:textId="77777777" w:rsidR="00023601" w:rsidRDefault="00023601">
            <w:pPr>
              <w:pStyle w:val="ConsPlusNormal"/>
              <w:jc w:val="center"/>
            </w:pPr>
            <w:r>
              <w:t>(наименование органа социальной защиты населения)</w:t>
            </w:r>
          </w:p>
          <w:p w14:paraId="3880B3D0" w14:textId="77777777" w:rsidR="00023601" w:rsidRDefault="00023601">
            <w:pPr>
              <w:pStyle w:val="ConsPlusNormal"/>
            </w:pPr>
          </w:p>
          <w:p w14:paraId="3C7EFC5E" w14:textId="77777777" w:rsidR="00023601" w:rsidRDefault="00023601">
            <w:pPr>
              <w:pStyle w:val="ConsPlusNormal"/>
              <w:ind w:firstLine="283"/>
              <w:jc w:val="both"/>
            </w:pPr>
            <w:r>
              <w:t>Получатель государственной социальной помощи на основании Контракта: _________________________________________________________________________,</w:t>
            </w:r>
          </w:p>
          <w:p w14:paraId="6EA478C3" w14:textId="77777777" w:rsidR="00023601" w:rsidRDefault="00023601">
            <w:pPr>
              <w:pStyle w:val="ConsPlusNormal"/>
              <w:jc w:val="center"/>
            </w:pPr>
            <w:r>
              <w:t>(фамилия, имя, отчество (последнее - при наличии))</w:t>
            </w:r>
          </w:p>
          <w:p w14:paraId="36B9D025" w14:textId="77777777" w:rsidR="00023601" w:rsidRDefault="00023601">
            <w:pPr>
              <w:pStyle w:val="ConsPlusNormal"/>
              <w:jc w:val="both"/>
            </w:pPr>
            <w:r>
              <w:t>_________________________________________________________________________.</w:t>
            </w:r>
          </w:p>
          <w:p w14:paraId="1172E64C" w14:textId="77777777" w:rsidR="00023601" w:rsidRDefault="00023601">
            <w:pPr>
              <w:pStyle w:val="ConsPlusNormal"/>
              <w:jc w:val="center"/>
            </w:pPr>
            <w:r>
              <w:t>(адрес места жительства или места пребывания)</w:t>
            </w:r>
          </w:p>
          <w:p w14:paraId="7FF9B6B1" w14:textId="77777777" w:rsidR="00023601" w:rsidRDefault="00023601">
            <w:pPr>
              <w:pStyle w:val="ConsPlusNormal"/>
              <w:ind w:firstLine="283"/>
              <w:jc w:val="both"/>
            </w:pPr>
            <w:r>
              <w:t>Срок действия Контракта ________________________________________________.</w:t>
            </w:r>
          </w:p>
          <w:p w14:paraId="29E29046" w14:textId="77777777" w:rsidR="00023601" w:rsidRDefault="00023601">
            <w:pPr>
              <w:pStyle w:val="ConsPlusNormal"/>
              <w:ind w:firstLine="283"/>
              <w:jc w:val="both"/>
            </w:pPr>
            <w:r>
              <w:t>Дополнительная информация для неработающих граждан:</w:t>
            </w:r>
          </w:p>
        </w:tc>
      </w:tr>
    </w:tbl>
    <w:p w14:paraId="7F39248C" w14:textId="77777777" w:rsidR="00023601" w:rsidRDefault="0002360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700"/>
        <w:gridCol w:w="1530"/>
        <w:gridCol w:w="963"/>
        <w:gridCol w:w="1303"/>
        <w:gridCol w:w="1417"/>
        <w:gridCol w:w="1587"/>
      </w:tblGrid>
      <w:tr w:rsidR="00023601" w14:paraId="64647253" w14:textId="77777777">
        <w:tc>
          <w:tcPr>
            <w:tcW w:w="566" w:type="dxa"/>
          </w:tcPr>
          <w:p w14:paraId="4E3C0D43" w14:textId="77777777" w:rsidR="00023601" w:rsidRDefault="00023601">
            <w:pPr>
              <w:pStyle w:val="ConsPlusNormal"/>
              <w:jc w:val="center"/>
            </w:pPr>
            <w:r>
              <w:t>N п/п</w:t>
            </w:r>
          </w:p>
        </w:tc>
        <w:tc>
          <w:tcPr>
            <w:tcW w:w="1700" w:type="dxa"/>
          </w:tcPr>
          <w:p w14:paraId="70D5ADA9" w14:textId="77777777" w:rsidR="00023601" w:rsidRDefault="00023601">
            <w:pPr>
              <w:pStyle w:val="ConsPlusNormal"/>
              <w:jc w:val="center"/>
            </w:pPr>
            <w:r>
              <w:t>Профессия</w:t>
            </w:r>
          </w:p>
        </w:tc>
        <w:tc>
          <w:tcPr>
            <w:tcW w:w="1530" w:type="dxa"/>
          </w:tcPr>
          <w:p w14:paraId="507422EE" w14:textId="77777777" w:rsidR="00023601" w:rsidRDefault="00023601">
            <w:pPr>
              <w:pStyle w:val="ConsPlusNormal"/>
              <w:jc w:val="center"/>
            </w:pPr>
            <w:r>
              <w:t>Последнее место работы, причины увольнения</w:t>
            </w:r>
          </w:p>
        </w:tc>
        <w:tc>
          <w:tcPr>
            <w:tcW w:w="963" w:type="dxa"/>
          </w:tcPr>
          <w:p w14:paraId="126CEC17" w14:textId="77777777" w:rsidR="00023601" w:rsidRDefault="00023601">
            <w:pPr>
              <w:pStyle w:val="ConsPlusNormal"/>
              <w:jc w:val="center"/>
            </w:pPr>
            <w:r>
              <w:t>Стаж работы общий</w:t>
            </w:r>
          </w:p>
        </w:tc>
        <w:tc>
          <w:tcPr>
            <w:tcW w:w="1303" w:type="dxa"/>
          </w:tcPr>
          <w:p w14:paraId="77A9E9D8" w14:textId="77777777" w:rsidR="00023601" w:rsidRDefault="00023601">
            <w:pPr>
              <w:pStyle w:val="ConsPlusNormal"/>
              <w:jc w:val="center"/>
            </w:pPr>
            <w:r>
              <w:t>Стаж работы на последнем месте работы</w:t>
            </w:r>
          </w:p>
        </w:tc>
        <w:tc>
          <w:tcPr>
            <w:tcW w:w="1417" w:type="dxa"/>
          </w:tcPr>
          <w:p w14:paraId="4C7D0C36" w14:textId="77777777" w:rsidR="00023601" w:rsidRDefault="00023601">
            <w:pPr>
              <w:pStyle w:val="ConsPlusNormal"/>
              <w:jc w:val="center"/>
            </w:pPr>
            <w:r>
              <w:t>Последняя занимаемая должность</w:t>
            </w:r>
          </w:p>
        </w:tc>
        <w:tc>
          <w:tcPr>
            <w:tcW w:w="1587" w:type="dxa"/>
          </w:tcPr>
          <w:p w14:paraId="744A607C" w14:textId="77777777" w:rsidR="00023601" w:rsidRDefault="00023601">
            <w:pPr>
              <w:pStyle w:val="ConsPlusNormal"/>
              <w:jc w:val="center"/>
            </w:pPr>
            <w:r>
              <w:t>Длительность периода без работы</w:t>
            </w:r>
          </w:p>
        </w:tc>
      </w:tr>
      <w:tr w:rsidR="00023601" w14:paraId="38A4A5C7" w14:textId="77777777">
        <w:tc>
          <w:tcPr>
            <w:tcW w:w="566" w:type="dxa"/>
          </w:tcPr>
          <w:p w14:paraId="7C82CEF6" w14:textId="77777777" w:rsidR="00023601" w:rsidRDefault="00023601">
            <w:pPr>
              <w:pStyle w:val="ConsPlusNormal"/>
              <w:jc w:val="center"/>
            </w:pPr>
            <w:r>
              <w:t>1.</w:t>
            </w:r>
          </w:p>
        </w:tc>
        <w:tc>
          <w:tcPr>
            <w:tcW w:w="1700" w:type="dxa"/>
          </w:tcPr>
          <w:p w14:paraId="414ABA63" w14:textId="77777777" w:rsidR="00023601" w:rsidRDefault="00023601">
            <w:pPr>
              <w:pStyle w:val="ConsPlusNormal"/>
            </w:pPr>
          </w:p>
        </w:tc>
        <w:tc>
          <w:tcPr>
            <w:tcW w:w="1530" w:type="dxa"/>
          </w:tcPr>
          <w:p w14:paraId="6ADD4E17" w14:textId="77777777" w:rsidR="00023601" w:rsidRDefault="00023601">
            <w:pPr>
              <w:pStyle w:val="ConsPlusNormal"/>
            </w:pPr>
          </w:p>
        </w:tc>
        <w:tc>
          <w:tcPr>
            <w:tcW w:w="963" w:type="dxa"/>
          </w:tcPr>
          <w:p w14:paraId="4709B84C" w14:textId="77777777" w:rsidR="00023601" w:rsidRDefault="00023601">
            <w:pPr>
              <w:pStyle w:val="ConsPlusNormal"/>
            </w:pPr>
          </w:p>
        </w:tc>
        <w:tc>
          <w:tcPr>
            <w:tcW w:w="1303" w:type="dxa"/>
          </w:tcPr>
          <w:p w14:paraId="5AF023D5" w14:textId="77777777" w:rsidR="00023601" w:rsidRDefault="00023601">
            <w:pPr>
              <w:pStyle w:val="ConsPlusNormal"/>
            </w:pPr>
          </w:p>
        </w:tc>
        <w:tc>
          <w:tcPr>
            <w:tcW w:w="1417" w:type="dxa"/>
          </w:tcPr>
          <w:p w14:paraId="499B959E" w14:textId="77777777" w:rsidR="00023601" w:rsidRDefault="00023601">
            <w:pPr>
              <w:pStyle w:val="ConsPlusNormal"/>
            </w:pPr>
          </w:p>
        </w:tc>
        <w:tc>
          <w:tcPr>
            <w:tcW w:w="1587" w:type="dxa"/>
          </w:tcPr>
          <w:p w14:paraId="70C7B62C" w14:textId="77777777" w:rsidR="00023601" w:rsidRDefault="00023601">
            <w:pPr>
              <w:pStyle w:val="ConsPlusNormal"/>
            </w:pPr>
          </w:p>
        </w:tc>
      </w:tr>
      <w:tr w:rsidR="00023601" w14:paraId="5D321A41" w14:textId="77777777">
        <w:tc>
          <w:tcPr>
            <w:tcW w:w="566" w:type="dxa"/>
          </w:tcPr>
          <w:p w14:paraId="1F789D6F" w14:textId="77777777" w:rsidR="00023601" w:rsidRDefault="00023601">
            <w:pPr>
              <w:pStyle w:val="ConsPlusNormal"/>
              <w:jc w:val="center"/>
            </w:pPr>
            <w:r>
              <w:t>...</w:t>
            </w:r>
          </w:p>
        </w:tc>
        <w:tc>
          <w:tcPr>
            <w:tcW w:w="1700" w:type="dxa"/>
          </w:tcPr>
          <w:p w14:paraId="713C7281" w14:textId="77777777" w:rsidR="00023601" w:rsidRDefault="00023601">
            <w:pPr>
              <w:pStyle w:val="ConsPlusNormal"/>
            </w:pPr>
          </w:p>
        </w:tc>
        <w:tc>
          <w:tcPr>
            <w:tcW w:w="1530" w:type="dxa"/>
          </w:tcPr>
          <w:p w14:paraId="3701AE22" w14:textId="77777777" w:rsidR="00023601" w:rsidRDefault="00023601">
            <w:pPr>
              <w:pStyle w:val="ConsPlusNormal"/>
            </w:pPr>
          </w:p>
        </w:tc>
        <w:tc>
          <w:tcPr>
            <w:tcW w:w="963" w:type="dxa"/>
          </w:tcPr>
          <w:p w14:paraId="56821E26" w14:textId="77777777" w:rsidR="00023601" w:rsidRDefault="00023601">
            <w:pPr>
              <w:pStyle w:val="ConsPlusNormal"/>
            </w:pPr>
          </w:p>
        </w:tc>
        <w:tc>
          <w:tcPr>
            <w:tcW w:w="1303" w:type="dxa"/>
          </w:tcPr>
          <w:p w14:paraId="58CB82CD" w14:textId="77777777" w:rsidR="00023601" w:rsidRDefault="00023601">
            <w:pPr>
              <w:pStyle w:val="ConsPlusNormal"/>
            </w:pPr>
          </w:p>
        </w:tc>
        <w:tc>
          <w:tcPr>
            <w:tcW w:w="1417" w:type="dxa"/>
          </w:tcPr>
          <w:p w14:paraId="1265DB00" w14:textId="77777777" w:rsidR="00023601" w:rsidRDefault="00023601">
            <w:pPr>
              <w:pStyle w:val="ConsPlusNormal"/>
            </w:pPr>
          </w:p>
        </w:tc>
        <w:tc>
          <w:tcPr>
            <w:tcW w:w="1587" w:type="dxa"/>
          </w:tcPr>
          <w:p w14:paraId="688F5162" w14:textId="77777777" w:rsidR="00023601" w:rsidRDefault="00023601">
            <w:pPr>
              <w:pStyle w:val="ConsPlusNormal"/>
            </w:pPr>
          </w:p>
        </w:tc>
      </w:tr>
    </w:tbl>
    <w:p w14:paraId="662620E7" w14:textId="77777777" w:rsidR="00023601" w:rsidRDefault="0002360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711"/>
        <w:gridCol w:w="3359"/>
      </w:tblGrid>
      <w:tr w:rsidR="00023601" w14:paraId="365704E6" w14:textId="77777777">
        <w:tc>
          <w:tcPr>
            <w:tcW w:w="5711" w:type="dxa"/>
            <w:tcBorders>
              <w:top w:val="nil"/>
              <w:left w:val="nil"/>
              <w:bottom w:val="nil"/>
              <w:right w:val="nil"/>
            </w:tcBorders>
          </w:tcPr>
          <w:p w14:paraId="5FC93055" w14:textId="77777777" w:rsidR="00023601" w:rsidRDefault="00023601">
            <w:pPr>
              <w:pStyle w:val="ConsPlusNormal"/>
              <w:ind w:firstLine="283"/>
              <w:jc w:val="both"/>
            </w:pPr>
            <w:r>
              <w:t>1. План мероприятий по социальной адаптации на</w:t>
            </w:r>
          </w:p>
        </w:tc>
        <w:tc>
          <w:tcPr>
            <w:tcW w:w="3359" w:type="dxa"/>
            <w:tcBorders>
              <w:top w:val="nil"/>
              <w:left w:val="nil"/>
              <w:bottom w:val="nil"/>
              <w:right w:val="nil"/>
            </w:tcBorders>
          </w:tcPr>
          <w:p w14:paraId="445014BB" w14:textId="77777777" w:rsidR="00023601" w:rsidRDefault="00023601">
            <w:pPr>
              <w:pStyle w:val="ConsPlusNormal"/>
              <w:jc w:val="both"/>
            </w:pPr>
            <w:r>
              <w:t xml:space="preserve">_____________ 20___ г. </w:t>
            </w:r>
            <w:hyperlink w:anchor="P1015">
              <w:r>
                <w:rPr>
                  <w:color w:val="0000FF"/>
                </w:rPr>
                <w:t>&lt;*&gt;</w:t>
              </w:r>
            </w:hyperlink>
            <w:r>
              <w:t>.</w:t>
            </w:r>
          </w:p>
          <w:p w14:paraId="4F381A55" w14:textId="77777777" w:rsidR="00023601" w:rsidRDefault="00023601">
            <w:pPr>
              <w:pStyle w:val="ConsPlusNormal"/>
            </w:pPr>
            <w:r>
              <w:t>(указать месяц)</w:t>
            </w:r>
          </w:p>
        </w:tc>
      </w:tr>
    </w:tbl>
    <w:p w14:paraId="4363B31C" w14:textId="77777777" w:rsidR="00023601" w:rsidRDefault="0002360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154"/>
        <w:gridCol w:w="850"/>
        <w:gridCol w:w="1077"/>
        <w:gridCol w:w="2154"/>
        <w:gridCol w:w="1133"/>
        <w:gridCol w:w="1190"/>
      </w:tblGrid>
      <w:tr w:rsidR="00023601" w14:paraId="20E91A47" w14:textId="77777777">
        <w:tc>
          <w:tcPr>
            <w:tcW w:w="510" w:type="dxa"/>
          </w:tcPr>
          <w:p w14:paraId="62DB24EB" w14:textId="77777777" w:rsidR="00023601" w:rsidRDefault="00023601">
            <w:pPr>
              <w:pStyle w:val="ConsPlusNormal"/>
              <w:jc w:val="center"/>
            </w:pPr>
            <w:r>
              <w:t>N п/п</w:t>
            </w:r>
          </w:p>
        </w:tc>
        <w:tc>
          <w:tcPr>
            <w:tcW w:w="2154" w:type="dxa"/>
          </w:tcPr>
          <w:p w14:paraId="0C242CDB" w14:textId="77777777" w:rsidR="00023601" w:rsidRDefault="00023601">
            <w:pPr>
              <w:pStyle w:val="ConsPlusNormal"/>
              <w:jc w:val="center"/>
            </w:pPr>
            <w:r>
              <w:t>Мероприятие</w:t>
            </w:r>
          </w:p>
        </w:tc>
        <w:tc>
          <w:tcPr>
            <w:tcW w:w="850" w:type="dxa"/>
          </w:tcPr>
          <w:p w14:paraId="62D98D19" w14:textId="77777777" w:rsidR="00023601" w:rsidRDefault="00023601">
            <w:pPr>
              <w:pStyle w:val="ConsPlusNormal"/>
              <w:jc w:val="center"/>
            </w:pPr>
            <w:r>
              <w:t>Срок исполнения</w:t>
            </w:r>
          </w:p>
        </w:tc>
        <w:tc>
          <w:tcPr>
            <w:tcW w:w="1077" w:type="dxa"/>
          </w:tcPr>
          <w:p w14:paraId="4F06D31F" w14:textId="77777777" w:rsidR="00023601" w:rsidRDefault="00023601">
            <w:pPr>
              <w:pStyle w:val="ConsPlusNormal"/>
              <w:jc w:val="center"/>
            </w:pPr>
            <w:r>
              <w:t>Ответственный специалист</w:t>
            </w:r>
          </w:p>
        </w:tc>
        <w:tc>
          <w:tcPr>
            <w:tcW w:w="2154" w:type="dxa"/>
          </w:tcPr>
          <w:p w14:paraId="53DE1A56" w14:textId="77777777" w:rsidR="00023601" w:rsidRDefault="00023601">
            <w:pPr>
              <w:pStyle w:val="ConsPlusNormal"/>
              <w:jc w:val="center"/>
            </w:pPr>
            <w:r>
              <w:t>Орган, предоставляющий помощь, услугу</w:t>
            </w:r>
          </w:p>
        </w:tc>
        <w:tc>
          <w:tcPr>
            <w:tcW w:w="1133" w:type="dxa"/>
          </w:tcPr>
          <w:p w14:paraId="0AA5396D" w14:textId="77777777" w:rsidR="00023601" w:rsidRDefault="00023601">
            <w:pPr>
              <w:pStyle w:val="ConsPlusNormal"/>
              <w:jc w:val="center"/>
            </w:pPr>
            <w:r>
              <w:t>Отметка о выполнении</w:t>
            </w:r>
          </w:p>
        </w:tc>
        <w:tc>
          <w:tcPr>
            <w:tcW w:w="1190" w:type="dxa"/>
          </w:tcPr>
          <w:p w14:paraId="7F98B873" w14:textId="77777777" w:rsidR="00023601" w:rsidRDefault="00023601">
            <w:pPr>
              <w:pStyle w:val="ConsPlusNormal"/>
              <w:jc w:val="center"/>
            </w:pPr>
            <w:r>
              <w:t>Результат (оценка)</w:t>
            </w:r>
          </w:p>
        </w:tc>
      </w:tr>
      <w:tr w:rsidR="00023601" w14:paraId="58909B1C" w14:textId="77777777">
        <w:tc>
          <w:tcPr>
            <w:tcW w:w="510" w:type="dxa"/>
          </w:tcPr>
          <w:p w14:paraId="29A1CB12" w14:textId="77777777" w:rsidR="00023601" w:rsidRDefault="00023601">
            <w:pPr>
              <w:pStyle w:val="ConsPlusNormal"/>
              <w:jc w:val="center"/>
            </w:pPr>
            <w:r>
              <w:t>1.</w:t>
            </w:r>
          </w:p>
        </w:tc>
        <w:tc>
          <w:tcPr>
            <w:tcW w:w="2154" w:type="dxa"/>
          </w:tcPr>
          <w:p w14:paraId="3EF82AA3" w14:textId="77777777" w:rsidR="00023601" w:rsidRDefault="00023601">
            <w:pPr>
              <w:pStyle w:val="ConsPlusNormal"/>
            </w:pPr>
            <w:r>
              <w:t>Помощь в написании бизнес-плана</w:t>
            </w:r>
          </w:p>
        </w:tc>
        <w:tc>
          <w:tcPr>
            <w:tcW w:w="850" w:type="dxa"/>
          </w:tcPr>
          <w:p w14:paraId="5188726D" w14:textId="77777777" w:rsidR="00023601" w:rsidRDefault="00023601">
            <w:pPr>
              <w:pStyle w:val="ConsPlusNormal"/>
            </w:pPr>
          </w:p>
        </w:tc>
        <w:tc>
          <w:tcPr>
            <w:tcW w:w="1077" w:type="dxa"/>
          </w:tcPr>
          <w:p w14:paraId="7A9A96D0" w14:textId="77777777" w:rsidR="00023601" w:rsidRDefault="00023601">
            <w:pPr>
              <w:pStyle w:val="ConsPlusNormal"/>
            </w:pPr>
          </w:p>
        </w:tc>
        <w:tc>
          <w:tcPr>
            <w:tcW w:w="2154" w:type="dxa"/>
          </w:tcPr>
          <w:p w14:paraId="179893E3" w14:textId="77777777" w:rsidR="00023601" w:rsidRDefault="00023601">
            <w:pPr>
              <w:pStyle w:val="ConsPlusNormal"/>
            </w:pPr>
            <w:r>
              <w:t>орган занятости населения</w:t>
            </w:r>
          </w:p>
        </w:tc>
        <w:tc>
          <w:tcPr>
            <w:tcW w:w="1133" w:type="dxa"/>
          </w:tcPr>
          <w:p w14:paraId="536E3BB6" w14:textId="77777777" w:rsidR="00023601" w:rsidRDefault="00023601">
            <w:pPr>
              <w:pStyle w:val="ConsPlusNormal"/>
            </w:pPr>
          </w:p>
        </w:tc>
        <w:tc>
          <w:tcPr>
            <w:tcW w:w="1190" w:type="dxa"/>
          </w:tcPr>
          <w:p w14:paraId="46F5A390" w14:textId="77777777" w:rsidR="00023601" w:rsidRDefault="00023601">
            <w:pPr>
              <w:pStyle w:val="ConsPlusNormal"/>
            </w:pPr>
          </w:p>
        </w:tc>
      </w:tr>
      <w:tr w:rsidR="00023601" w14:paraId="1C8BEFC8" w14:textId="77777777">
        <w:tc>
          <w:tcPr>
            <w:tcW w:w="510" w:type="dxa"/>
          </w:tcPr>
          <w:p w14:paraId="3E9B6C2B" w14:textId="77777777" w:rsidR="00023601" w:rsidRDefault="00023601">
            <w:pPr>
              <w:pStyle w:val="ConsPlusNormal"/>
              <w:jc w:val="center"/>
            </w:pPr>
            <w:r>
              <w:t>2.</w:t>
            </w:r>
          </w:p>
        </w:tc>
        <w:tc>
          <w:tcPr>
            <w:tcW w:w="2154" w:type="dxa"/>
          </w:tcPr>
          <w:p w14:paraId="6B919625" w14:textId="77777777" w:rsidR="00023601" w:rsidRDefault="00023601">
            <w:pPr>
              <w:pStyle w:val="ConsPlusNormal"/>
            </w:pPr>
            <w:r>
              <w:t>Получение мер социальной поддержки</w:t>
            </w:r>
          </w:p>
        </w:tc>
        <w:tc>
          <w:tcPr>
            <w:tcW w:w="850" w:type="dxa"/>
          </w:tcPr>
          <w:p w14:paraId="4B39F231" w14:textId="77777777" w:rsidR="00023601" w:rsidRDefault="00023601">
            <w:pPr>
              <w:pStyle w:val="ConsPlusNormal"/>
            </w:pPr>
          </w:p>
        </w:tc>
        <w:tc>
          <w:tcPr>
            <w:tcW w:w="1077" w:type="dxa"/>
          </w:tcPr>
          <w:p w14:paraId="090D193F" w14:textId="77777777" w:rsidR="00023601" w:rsidRDefault="00023601">
            <w:pPr>
              <w:pStyle w:val="ConsPlusNormal"/>
            </w:pPr>
          </w:p>
        </w:tc>
        <w:tc>
          <w:tcPr>
            <w:tcW w:w="2154" w:type="dxa"/>
          </w:tcPr>
          <w:p w14:paraId="568E3863" w14:textId="77777777" w:rsidR="00023601" w:rsidRDefault="00023601">
            <w:pPr>
              <w:pStyle w:val="ConsPlusNormal"/>
            </w:pPr>
            <w:r>
              <w:t>Управление</w:t>
            </w:r>
          </w:p>
        </w:tc>
        <w:tc>
          <w:tcPr>
            <w:tcW w:w="1133" w:type="dxa"/>
          </w:tcPr>
          <w:p w14:paraId="29161824" w14:textId="77777777" w:rsidR="00023601" w:rsidRDefault="00023601">
            <w:pPr>
              <w:pStyle w:val="ConsPlusNormal"/>
            </w:pPr>
          </w:p>
        </w:tc>
        <w:tc>
          <w:tcPr>
            <w:tcW w:w="1190" w:type="dxa"/>
          </w:tcPr>
          <w:p w14:paraId="4FA8DF50" w14:textId="77777777" w:rsidR="00023601" w:rsidRDefault="00023601">
            <w:pPr>
              <w:pStyle w:val="ConsPlusNormal"/>
            </w:pPr>
          </w:p>
        </w:tc>
      </w:tr>
      <w:tr w:rsidR="00023601" w14:paraId="661ED3AA" w14:textId="77777777">
        <w:tc>
          <w:tcPr>
            <w:tcW w:w="510" w:type="dxa"/>
          </w:tcPr>
          <w:p w14:paraId="3F7A9ED4" w14:textId="77777777" w:rsidR="00023601" w:rsidRDefault="00023601">
            <w:pPr>
              <w:pStyle w:val="ConsPlusNormal"/>
              <w:jc w:val="center"/>
            </w:pPr>
            <w:r>
              <w:t>3.</w:t>
            </w:r>
          </w:p>
        </w:tc>
        <w:tc>
          <w:tcPr>
            <w:tcW w:w="2154" w:type="dxa"/>
          </w:tcPr>
          <w:p w14:paraId="5E2BF651" w14:textId="77777777" w:rsidR="00023601" w:rsidRDefault="00023601">
            <w:pPr>
              <w:pStyle w:val="ConsPlusNormal"/>
            </w:pPr>
            <w:r>
              <w:t xml:space="preserve">Направление на </w:t>
            </w:r>
            <w:r>
              <w:lastRenderedPageBreak/>
              <w:t>ежегодное прохождение профилактического медицинского осмотра или диспансеризации</w:t>
            </w:r>
          </w:p>
        </w:tc>
        <w:tc>
          <w:tcPr>
            <w:tcW w:w="850" w:type="dxa"/>
          </w:tcPr>
          <w:p w14:paraId="57957052" w14:textId="77777777" w:rsidR="00023601" w:rsidRDefault="00023601">
            <w:pPr>
              <w:pStyle w:val="ConsPlusNormal"/>
            </w:pPr>
          </w:p>
        </w:tc>
        <w:tc>
          <w:tcPr>
            <w:tcW w:w="1077" w:type="dxa"/>
          </w:tcPr>
          <w:p w14:paraId="1B02CD09" w14:textId="77777777" w:rsidR="00023601" w:rsidRDefault="00023601">
            <w:pPr>
              <w:pStyle w:val="ConsPlusNormal"/>
            </w:pPr>
          </w:p>
        </w:tc>
        <w:tc>
          <w:tcPr>
            <w:tcW w:w="2154" w:type="dxa"/>
          </w:tcPr>
          <w:p w14:paraId="5580A48A" w14:textId="77777777" w:rsidR="00023601" w:rsidRDefault="00023601">
            <w:pPr>
              <w:pStyle w:val="ConsPlusNormal"/>
            </w:pPr>
            <w:r>
              <w:t xml:space="preserve">органы </w:t>
            </w:r>
            <w:r>
              <w:lastRenderedPageBreak/>
              <w:t>здравоохранения</w:t>
            </w:r>
          </w:p>
        </w:tc>
        <w:tc>
          <w:tcPr>
            <w:tcW w:w="1133" w:type="dxa"/>
          </w:tcPr>
          <w:p w14:paraId="43352CE8" w14:textId="77777777" w:rsidR="00023601" w:rsidRDefault="00023601">
            <w:pPr>
              <w:pStyle w:val="ConsPlusNormal"/>
            </w:pPr>
          </w:p>
        </w:tc>
        <w:tc>
          <w:tcPr>
            <w:tcW w:w="1190" w:type="dxa"/>
          </w:tcPr>
          <w:p w14:paraId="6A0893E6" w14:textId="77777777" w:rsidR="00023601" w:rsidRDefault="00023601">
            <w:pPr>
              <w:pStyle w:val="ConsPlusNormal"/>
            </w:pPr>
          </w:p>
        </w:tc>
      </w:tr>
      <w:tr w:rsidR="00023601" w14:paraId="69B28622" w14:textId="77777777">
        <w:tc>
          <w:tcPr>
            <w:tcW w:w="510" w:type="dxa"/>
          </w:tcPr>
          <w:p w14:paraId="47AB1D4A" w14:textId="77777777" w:rsidR="00023601" w:rsidRDefault="00023601">
            <w:pPr>
              <w:pStyle w:val="ConsPlusNormal"/>
              <w:jc w:val="center"/>
            </w:pPr>
            <w:r>
              <w:t>4.</w:t>
            </w:r>
          </w:p>
        </w:tc>
        <w:tc>
          <w:tcPr>
            <w:tcW w:w="2154" w:type="dxa"/>
          </w:tcPr>
          <w:p w14:paraId="0A8F7561" w14:textId="77777777" w:rsidR="00023601" w:rsidRDefault="00023601">
            <w:pPr>
              <w:pStyle w:val="ConsPlusNormal"/>
            </w:pPr>
            <w:r>
              <w:t>Направление несовершеннолетних членов семьи Получателя в дошкольную образовательную организацию</w:t>
            </w:r>
          </w:p>
        </w:tc>
        <w:tc>
          <w:tcPr>
            <w:tcW w:w="850" w:type="dxa"/>
          </w:tcPr>
          <w:p w14:paraId="3C96C761" w14:textId="77777777" w:rsidR="00023601" w:rsidRDefault="00023601">
            <w:pPr>
              <w:pStyle w:val="ConsPlusNormal"/>
            </w:pPr>
          </w:p>
        </w:tc>
        <w:tc>
          <w:tcPr>
            <w:tcW w:w="1077" w:type="dxa"/>
          </w:tcPr>
          <w:p w14:paraId="7F6BB677" w14:textId="77777777" w:rsidR="00023601" w:rsidRDefault="00023601">
            <w:pPr>
              <w:pStyle w:val="ConsPlusNormal"/>
            </w:pPr>
          </w:p>
        </w:tc>
        <w:tc>
          <w:tcPr>
            <w:tcW w:w="2154" w:type="dxa"/>
          </w:tcPr>
          <w:p w14:paraId="6243F874" w14:textId="77777777" w:rsidR="00023601" w:rsidRDefault="00023601">
            <w:pPr>
              <w:pStyle w:val="ConsPlusNormal"/>
            </w:pPr>
            <w:r>
              <w:t>органы образования</w:t>
            </w:r>
          </w:p>
        </w:tc>
        <w:tc>
          <w:tcPr>
            <w:tcW w:w="1133" w:type="dxa"/>
          </w:tcPr>
          <w:p w14:paraId="649F527B" w14:textId="77777777" w:rsidR="00023601" w:rsidRDefault="00023601">
            <w:pPr>
              <w:pStyle w:val="ConsPlusNormal"/>
            </w:pPr>
          </w:p>
        </w:tc>
        <w:tc>
          <w:tcPr>
            <w:tcW w:w="1190" w:type="dxa"/>
          </w:tcPr>
          <w:p w14:paraId="4F2C1871" w14:textId="77777777" w:rsidR="00023601" w:rsidRDefault="00023601">
            <w:pPr>
              <w:pStyle w:val="ConsPlusNormal"/>
            </w:pPr>
          </w:p>
        </w:tc>
      </w:tr>
      <w:tr w:rsidR="00023601" w14:paraId="7D202B02" w14:textId="77777777">
        <w:tc>
          <w:tcPr>
            <w:tcW w:w="510" w:type="dxa"/>
          </w:tcPr>
          <w:p w14:paraId="00D0B374" w14:textId="77777777" w:rsidR="00023601" w:rsidRDefault="00023601">
            <w:pPr>
              <w:pStyle w:val="ConsPlusNormal"/>
              <w:jc w:val="center"/>
            </w:pPr>
            <w:r>
              <w:t>5.</w:t>
            </w:r>
          </w:p>
        </w:tc>
        <w:tc>
          <w:tcPr>
            <w:tcW w:w="2154" w:type="dxa"/>
          </w:tcPr>
          <w:p w14:paraId="6181083C" w14:textId="77777777" w:rsidR="00023601" w:rsidRDefault="00023601">
            <w:pPr>
              <w:pStyle w:val="ConsPlusNormal"/>
            </w:pPr>
            <w:r>
              <w:t>Организация ухода за нетрудоспособными лицами</w:t>
            </w:r>
          </w:p>
        </w:tc>
        <w:tc>
          <w:tcPr>
            <w:tcW w:w="850" w:type="dxa"/>
          </w:tcPr>
          <w:p w14:paraId="2E25CE40" w14:textId="77777777" w:rsidR="00023601" w:rsidRDefault="00023601">
            <w:pPr>
              <w:pStyle w:val="ConsPlusNormal"/>
            </w:pPr>
          </w:p>
        </w:tc>
        <w:tc>
          <w:tcPr>
            <w:tcW w:w="1077" w:type="dxa"/>
          </w:tcPr>
          <w:p w14:paraId="7B663421" w14:textId="77777777" w:rsidR="00023601" w:rsidRDefault="00023601">
            <w:pPr>
              <w:pStyle w:val="ConsPlusNormal"/>
            </w:pPr>
          </w:p>
        </w:tc>
        <w:tc>
          <w:tcPr>
            <w:tcW w:w="2154" w:type="dxa"/>
          </w:tcPr>
          <w:p w14:paraId="1AEACFC0" w14:textId="77777777" w:rsidR="00023601" w:rsidRDefault="00023601">
            <w:pPr>
              <w:pStyle w:val="ConsPlusNormal"/>
            </w:pPr>
            <w:r>
              <w:t>организация социального обслуживания населения</w:t>
            </w:r>
          </w:p>
        </w:tc>
        <w:tc>
          <w:tcPr>
            <w:tcW w:w="1133" w:type="dxa"/>
          </w:tcPr>
          <w:p w14:paraId="3D30B2AC" w14:textId="77777777" w:rsidR="00023601" w:rsidRDefault="00023601">
            <w:pPr>
              <w:pStyle w:val="ConsPlusNormal"/>
            </w:pPr>
          </w:p>
        </w:tc>
        <w:tc>
          <w:tcPr>
            <w:tcW w:w="1190" w:type="dxa"/>
          </w:tcPr>
          <w:p w14:paraId="104333A0" w14:textId="77777777" w:rsidR="00023601" w:rsidRDefault="00023601">
            <w:pPr>
              <w:pStyle w:val="ConsPlusNormal"/>
            </w:pPr>
          </w:p>
        </w:tc>
      </w:tr>
      <w:tr w:rsidR="00023601" w14:paraId="10301234" w14:textId="77777777">
        <w:tc>
          <w:tcPr>
            <w:tcW w:w="510" w:type="dxa"/>
          </w:tcPr>
          <w:p w14:paraId="561EDA2B" w14:textId="77777777" w:rsidR="00023601" w:rsidRDefault="00023601">
            <w:pPr>
              <w:pStyle w:val="ConsPlusNormal"/>
              <w:jc w:val="center"/>
            </w:pPr>
            <w:r>
              <w:t>...</w:t>
            </w:r>
          </w:p>
        </w:tc>
        <w:tc>
          <w:tcPr>
            <w:tcW w:w="2154" w:type="dxa"/>
          </w:tcPr>
          <w:p w14:paraId="78A499EE" w14:textId="77777777" w:rsidR="00023601" w:rsidRDefault="00023601">
            <w:pPr>
              <w:pStyle w:val="ConsPlusNormal"/>
            </w:pPr>
          </w:p>
        </w:tc>
        <w:tc>
          <w:tcPr>
            <w:tcW w:w="850" w:type="dxa"/>
          </w:tcPr>
          <w:p w14:paraId="5DB23865" w14:textId="77777777" w:rsidR="00023601" w:rsidRDefault="00023601">
            <w:pPr>
              <w:pStyle w:val="ConsPlusNormal"/>
            </w:pPr>
          </w:p>
        </w:tc>
        <w:tc>
          <w:tcPr>
            <w:tcW w:w="1077" w:type="dxa"/>
          </w:tcPr>
          <w:p w14:paraId="192A5B20" w14:textId="77777777" w:rsidR="00023601" w:rsidRDefault="00023601">
            <w:pPr>
              <w:pStyle w:val="ConsPlusNormal"/>
            </w:pPr>
          </w:p>
        </w:tc>
        <w:tc>
          <w:tcPr>
            <w:tcW w:w="2154" w:type="dxa"/>
          </w:tcPr>
          <w:p w14:paraId="08F6ABB3" w14:textId="77777777" w:rsidR="00023601" w:rsidRDefault="00023601">
            <w:pPr>
              <w:pStyle w:val="ConsPlusNormal"/>
            </w:pPr>
          </w:p>
        </w:tc>
        <w:tc>
          <w:tcPr>
            <w:tcW w:w="1133" w:type="dxa"/>
          </w:tcPr>
          <w:p w14:paraId="7A25BA08" w14:textId="77777777" w:rsidR="00023601" w:rsidRDefault="00023601">
            <w:pPr>
              <w:pStyle w:val="ConsPlusNormal"/>
            </w:pPr>
          </w:p>
        </w:tc>
        <w:tc>
          <w:tcPr>
            <w:tcW w:w="1190" w:type="dxa"/>
          </w:tcPr>
          <w:p w14:paraId="145EB41A" w14:textId="77777777" w:rsidR="00023601" w:rsidRDefault="00023601">
            <w:pPr>
              <w:pStyle w:val="ConsPlusNormal"/>
            </w:pPr>
          </w:p>
        </w:tc>
      </w:tr>
    </w:tbl>
    <w:p w14:paraId="1F3716AE" w14:textId="77777777" w:rsidR="00023601" w:rsidRDefault="0002360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14"/>
        <w:gridCol w:w="2053"/>
        <w:gridCol w:w="3148"/>
        <w:gridCol w:w="2055"/>
      </w:tblGrid>
      <w:tr w:rsidR="00023601" w14:paraId="6A7CC960" w14:textId="77777777">
        <w:tc>
          <w:tcPr>
            <w:tcW w:w="9070" w:type="dxa"/>
            <w:gridSpan w:val="4"/>
            <w:tcBorders>
              <w:top w:val="nil"/>
              <w:left w:val="nil"/>
              <w:bottom w:val="nil"/>
              <w:right w:val="nil"/>
            </w:tcBorders>
          </w:tcPr>
          <w:p w14:paraId="1F6DD71F" w14:textId="77777777" w:rsidR="00023601" w:rsidRDefault="00023601">
            <w:pPr>
              <w:pStyle w:val="ConsPlusNormal"/>
              <w:ind w:firstLine="283"/>
              <w:jc w:val="both"/>
            </w:pPr>
            <w:r>
              <w:t>Заключение специалиста, осуществляющего сопровождение Контракта: _________________________________________________________________________</w:t>
            </w:r>
          </w:p>
          <w:p w14:paraId="53E285CB" w14:textId="77777777" w:rsidR="00023601" w:rsidRDefault="00023601">
            <w:pPr>
              <w:pStyle w:val="ConsPlusNormal"/>
              <w:jc w:val="both"/>
            </w:pPr>
            <w:r>
              <w:t>_________________________________________________________________________.</w:t>
            </w:r>
          </w:p>
          <w:p w14:paraId="3433AC2A" w14:textId="77777777" w:rsidR="00023601" w:rsidRDefault="00023601">
            <w:pPr>
              <w:pStyle w:val="ConsPlusNormal"/>
              <w:ind w:firstLine="283"/>
              <w:jc w:val="both"/>
            </w:pPr>
            <w:r>
              <w:t>Необходимое взаимодействие:</w:t>
            </w:r>
          </w:p>
          <w:p w14:paraId="3D60A4EB" w14:textId="77777777" w:rsidR="00023601" w:rsidRDefault="00023601">
            <w:pPr>
              <w:pStyle w:val="ConsPlusNormal"/>
              <w:jc w:val="both"/>
            </w:pPr>
            <w:r>
              <w:t>с органом занятости населения ______________________________________________</w:t>
            </w:r>
          </w:p>
          <w:p w14:paraId="3FA3A729" w14:textId="77777777" w:rsidR="00023601" w:rsidRDefault="00023601">
            <w:pPr>
              <w:pStyle w:val="ConsPlusNormal"/>
              <w:jc w:val="both"/>
            </w:pPr>
            <w:r>
              <w:t>с органом местного самоуправления __________________________________________</w:t>
            </w:r>
          </w:p>
          <w:p w14:paraId="045096EE" w14:textId="77777777" w:rsidR="00023601" w:rsidRDefault="00023601">
            <w:pPr>
              <w:pStyle w:val="ConsPlusNormal"/>
              <w:jc w:val="both"/>
            </w:pPr>
            <w:r>
              <w:t>с органом здравоохранения __________________________________________________</w:t>
            </w:r>
          </w:p>
          <w:p w14:paraId="22BAE36E" w14:textId="77777777" w:rsidR="00023601" w:rsidRDefault="00023601">
            <w:pPr>
              <w:pStyle w:val="ConsPlusNormal"/>
              <w:jc w:val="both"/>
            </w:pPr>
            <w:r>
              <w:t>с органом образования _____________________________________________________</w:t>
            </w:r>
          </w:p>
          <w:p w14:paraId="76B3CAEC" w14:textId="77777777" w:rsidR="00023601" w:rsidRDefault="00023601">
            <w:pPr>
              <w:pStyle w:val="ConsPlusNormal"/>
              <w:jc w:val="both"/>
            </w:pPr>
            <w:r>
              <w:t>с другими органами ________________________________________________________.</w:t>
            </w:r>
          </w:p>
        </w:tc>
      </w:tr>
      <w:tr w:rsidR="00023601" w14:paraId="29F12BB4" w14:textId="77777777">
        <w:tc>
          <w:tcPr>
            <w:tcW w:w="1814" w:type="dxa"/>
            <w:tcBorders>
              <w:top w:val="nil"/>
              <w:left w:val="nil"/>
              <w:bottom w:val="nil"/>
              <w:right w:val="nil"/>
            </w:tcBorders>
          </w:tcPr>
          <w:p w14:paraId="50465BA3" w14:textId="77777777" w:rsidR="00023601" w:rsidRDefault="00023601">
            <w:pPr>
              <w:pStyle w:val="ConsPlusNormal"/>
              <w:ind w:firstLine="283"/>
              <w:jc w:val="both"/>
            </w:pPr>
            <w:r>
              <w:t>Специалист</w:t>
            </w:r>
          </w:p>
        </w:tc>
        <w:tc>
          <w:tcPr>
            <w:tcW w:w="2053" w:type="dxa"/>
            <w:tcBorders>
              <w:top w:val="nil"/>
              <w:left w:val="nil"/>
              <w:bottom w:val="nil"/>
              <w:right w:val="nil"/>
            </w:tcBorders>
          </w:tcPr>
          <w:p w14:paraId="36366E68" w14:textId="77777777" w:rsidR="00023601" w:rsidRDefault="00023601">
            <w:pPr>
              <w:pStyle w:val="ConsPlusNormal"/>
              <w:jc w:val="center"/>
            </w:pPr>
            <w:r>
              <w:t>_______________</w:t>
            </w:r>
          </w:p>
          <w:p w14:paraId="61365EBA" w14:textId="77777777" w:rsidR="00023601" w:rsidRDefault="00023601">
            <w:pPr>
              <w:pStyle w:val="ConsPlusNormal"/>
              <w:jc w:val="center"/>
            </w:pPr>
            <w:r>
              <w:t>(подпись)</w:t>
            </w:r>
          </w:p>
        </w:tc>
        <w:tc>
          <w:tcPr>
            <w:tcW w:w="3148" w:type="dxa"/>
            <w:tcBorders>
              <w:top w:val="nil"/>
              <w:left w:val="nil"/>
              <w:bottom w:val="nil"/>
              <w:right w:val="nil"/>
            </w:tcBorders>
          </w:tcPr>
          <w:p w14:paraId="7DDCE254" w14:textId="77777777" w:rsidR="00023601" w:rsidRDefault="00023601">
            <w:pPr>
              <w:pStyle w:val="ConsPlusNormal"/>
              <w:jc w:val="center"/>
            </w:pPr>
            <w:r>
              <w:t>________________________</w:t>
            </w:r>
          </w:p>
          <w:p w14:paraId="1DE3ABC6" w14:textId="77777777" w:rsidR="00023601" w:rsidRDefault="00023601">
            <w:pPr>
              <w:pStyle w:val="ConsPlusNormal"/>
              <w:jc w:val="center"/>
            </w:pPr>
            <w:r>
              <w:t>(инициалы, фамилия)</w:t>
            </w:r>
          </w:p>
        </w:tc>
        <w:tc>
          <w:tcPr>
            <w:tcW w:w="2055" w:type="dxa"/>
            <w:tcBorders>
              <w:top w:val="nil"/>
              <w:left w:val="nil"/>
              <w:bottom w:val="nil"/>
              <w:right w:val="nil"/>
            </w:tcBorders>
          </w:tcPr>
          <w:p w14:paraId="42419D20" w14:textId="77777777" w:rsidR="00023601" w:rsidRDefault="00023601">
            <w:pPr>
              <w:pStyle w:val="ConsPlusNormal"/>
              <w:jc w:val="center"/>
            </w:pPr>
            <w:r>
              <w:t>_______________</w:t>
            </w:r>
          </w:p>
          <w:p w14:paraId="6A35B86D" w14:textId="77777777" w:rsidR="00023601" w:rsidRDefault="00023601">
            <w:pPr>
              <w:pStyle w:val="ConsPlusNormal"/>
              <w:jc w:val="center"/>
            </w:pPr>
            <w:r>
              <w:t>(дата)</w:t>
            </w:r>
          </w:p>
        </w:tc>
      </w:tr>
    </w:tbl>
    <w:p w14:paraId="242666C5" w14:textId="77777777" w:rsidR="00023601" w:rsidRDefault="0002360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6236"/>
        <w:gridCol w:w="2267"/>
      </w:tblGrid>
      <w:tr w:rsidR="00023601" w14:paraId="126C966A" w14:textId="77777777">
        <w:tc>
          <w:tcPr>
            <w:tcW w:w="566" w:type="dxa"/>
          </w:tcPr>
          <w:p w14:paraId="704146E4" w14:textId="77777777" w:rsidR="00023601" w:rsidRDefault="00023601">
            <w:pPr>
              <w:pStyle w:val="ConsPlusNormal"/>
              <w:jc w:val="center"/>
            </w:pPr>
            <w:r>
              <w:t>N п/п</w:t>
            </w:r>
          </w:p>
        </w:tc>
        <w:tc>
          <w:tcPr>
            <w:tcW w:w="6236" w:type="dxa"/>
          </w:tcPr>
          <w:p w14:paraId="134982EE" w14:textId="77777777" w:rsidR="00023601" w:rsidRDefault="00023601">
            <w:pPr>
              <w:pStyle w:val="ConsPlusNormal"/>
              <w:jc w:val="center"/>
            </w:pPr>
            <w:r>
              <w:t>Виды государственной социальной помощи</w:t>
            </w:r>
          </w:p>
        </w:tc>
        <w:tc>
          <w:tcPr>
            <w:tcW w:w="2267" w:type="dxa"/>
          </w:tcPr>
          <w:p w14:paraId="06309FBC" w14:textId="77777777" w:rsidR="00023601" w:rsidRDefault="00023601">
            <w:pPr>
              <w:pStyle w:val="ConsPlusNormal"/>
              <w:jc w:val="center"/>
            </w:pPr>
            <w:r>
              <w:t>Сумма (рублей)</w:t>
            </w:r>
          </w:p>
        </w:tc>
      </w:tr>
      <w:tr w:rsidR="00023601" w14:paraId="66980C76" w14:textId="77777777">
        <w:tc>
          <w:tcPr>
            <w:tcW w:w="566" w:type="dxa"/>
          </w:tcPr>
          <w:p w14:paraId="6AD30CF0" w14:textId="77777777" w:rsidR="00023601" w:rsidRDefault="00023601">
            <w:pPr>
              <w:pStyle w:val="ConsPlusNormal"/>
              <w:jc w:val="center"/>
            </w:pPr>
            <w:r>
              <w:t>1.</w:t>
            </w:r>
          </w:p>
        </w:tc>
        <w:tc>
          <w:tcPr>
            <w:tcW w:w="6236" w:type="dxa"/>
          </w:tcPr>
          <w:p w14:paraId="3DA44860" w14:textId="77777777" w:rsidR="00023601" w:rsidRDefault="00023601">
            <w:pPr>
              <w:pStyle w:val="ConsPlusNormal"/>
              <w:jc w:val="both"/>
            </w:pPr>
            <w:r>
              <w:t>Единовременная денежная выплата</w:t>
            </w:r>
          </w:p>
        </w:tc>
        <w:tc>
          <w:tcPr>
            <w:tcW w:w="2267" w:type="dxa"/>
          </w:tcPr>
          <w:p w14:paraId="62796802" w14:textId="77777777" w:rsidR="00023601" w:rsidRDefault="00023601">
            <w:pPr>
              <w:pStyle w:val="ConsPlusNormal"/>
            </w:pPr>
          </w:p>
        </w:tc>
      </w:tr>
      <w:tr w:rsidR="00023601" w14:paraId="0AAA164F" w14:textId="77777777">
        <w:tc>
          <w:tcPr>
            <w:tcW w:w="566" w:type="dxa"/>
          </w:tcPr>
          <w:p w14:paraId="7222EEBE" w14:textId="77777777" w:rsidR="00023601" w:rsidRDefault="00023601">
            <w:pPr>
              <w:pStyle w:val="ConsPlusNormal"/>
              <w:jc w:val="center"/>
            </w:pPr>
            <w:r>
              <w:t>...</w:t>
            </w:r>
          </w:p>
        </w:tc>
        <w:tc>
          <w:tcPr>
            <w:tcW w:w="6236" w:type="dxa"/>
          </w:tcPr>
          <w:p w14:paraId="412DF419" w14:textId="77777777" w:rsidR="00023601" w:rsidRDefault="00023601">
            <w:pPr>
              <w:pStyle w:val="ConsPlusNormal"/>
            </w:pPr>
          </w:p>
        </w:tc>
        <w:tc>
          <w:tcPr>
            <w:tcW w:w="2267" w:type="dxa"/>
          </w:tcPr>
          <w:p w14:paraId="1AFA2D57" w14:textId="77777777" w:rsidR="00023601" w:rsidRDefault="00023601">
            <w:pPr>
              <w:pStyle w:val="ConsPlusNormal"/>
            </w:pPr>
          </w:p>
        </w:tc>
      </w:tr>
    </w:tbl>
    <w:p w14:paraId="3A2694EA" w14:textId="77777777" w:rsidR="00023601" w:rsidRDefault="0002360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023601" w14:paraId="25F4029F" w14:textId="77777777">
        <w:tc>
          <w:tcPr>
            <w:tcW w:w="9070" w:type="dxa"/>
            <w:tcBorders>
              <w:top w:val="nil"/>
              <w:left w:val="nil"/>
              <w:bottom w:val="nil"/>
              <w:right w:val="nil"/>
            </w:tcBorders>
          </w:tcPr>
          <w:p w14:paraId="752BA208" w14:textId="77777777" w:rsidR="00023601" w:rsidRDefault="00023601">
            <w:pPr>
              <w:pStyle w:val="ConsPlusNormal"/>
              <w:ind w:firstLine="283"/>
              <w:jc w:val="both"/>
            </w:pPr>
            <w:r>
              <w:t>Смета затрат:</w:t>
            </w:r>
          </w:p>
        </w:tc>
      </w:tr>
    </w:tbl>
    <w:p w14:paraId="1D154F07" w14:textId="77777777" w:rsidR="00023601" w:rsidRDefault="0002360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6236"/>
        <w:gridCol w:w="2267"/>
      </w:tblGrid>
      <w:tr w:rsidR="00023601" w14:paraId="2DA8E865" w14:textId="77777777">
        <w:tc>
          <w:tcPr>
            <w:tcW w:w="566" w:type="dxa"/>
          </w:tcPr>
          <w:p w14:paraId="55857B09" w14:textId="77777777" w:rsidR="00023601" w:rsidRDefault="00023601">
            <w:pPr>
              <w:pStyle w:val="ConsPlusNormal"/>
              <w:jc w:val="center"/>
            </w:pPr>
            <w:r>
              <w:t>N п/п</w:t>
            </w:r>
          </w:p>
        </w:tc>
        <w:tc>
          <w:tcPr>
            <w:tcW w:w="6236" w:type="dxa"/>
          </w:tcPr>
          <w:p w14:paraId="7CCDEAA6" w14:textId="77777777" w:rsidR="00023601" w:rsidRDefault="00023601">
            <w:pPr>
              <w:pStyle w:val="ConsPlusNormal"/>
              <w:jc w:val="center"/>
            </w:pPr>
            <w:r>
              <w:t>Наименование приобретенной техники, оборудования и т.п.</w:t>
            </w:r>
          </w:p>
        </w:tc>
        <w:tc>
          <w:tcPr>
            <w:tcW w:w="2267" w:type="dxa"/>
          </w:tcPr>
          <w:p w14:paraId="02AFCF1B" w14:textId="77777777" w:rsidR="00023601" w:rsidRDefault="00023601">
            <w:pPr>
              <w:pStyle w:val="ConsPlusNormal"/>
              <w:jc w:val="center"/>
            </w:pPr>
            <w:r>
              <w:t>Сумма (рублей)</w:t>
            </w:r>
          </w:p>
        </w:tc>
      </w:tr>
      <w:tr w:rsidR="00023601" w14:paraId="79DF6B05" w14:textId="77777777">
        <w:tc>
          <w:tcPr>
            <w:tcW w:w="566" w:type="dxa"/>
          </w:tcPr>
          <w:p w14:paraId="43E83D44" w14:textId="77777777" w:rsidR="00023601" w:rsidRDefault="00023601">
            <w:pPr>
              <w:pStyle w:val="ConsPlusNormal"/>
              <w:jc w:val="center"/>
            </w:pPr>
            <w:r>
              <w:t>1.</w:t>
            </w:r>
          </w:p>
        </w:tc>
        <w:tc>
          <w:tcPr>
            <w:tcW w:w="6236" w:type="dxa"/>
          </w:tcPr>
          <w:p w14:paraId="3F832AA0" w14:textId="77777777" w:rsidR="00023601" w:rsidRDefault="00023601">
            <w:pPr>
              <w:pStyle w:val="ConsPlusNormal"/>
            </w:pPr>
          </w:p>
        </w:tc>
        <w:tc>
          <w:tcPr>
            <w:tcW w:w="2267" w:type="dxa"/>
          </w:tcPr>
          <w:p w14:paraId="26071C8F" w14:textId="77777777" w:rsidR="00023601" w:rsidRDefault="00023601">
            <w:pPr>
              <w:pStyle w:val="ConsPlusNormal"/>
            </w:pPr>
          </w:p>
        </w:tc>
      </w:tr>
      <w:tr w:rsidR="00023601" w14:paraId="3C5C1855" w14:textId="77777777">
        <w:tc>
          <w:tcPr>
            <w:tcW w:w="566" w:type="dxa"/>
          </w:tcPr>
          <w:p w14:paraId="0B198D30" w14:textId="77777777" w:rsidR="00023601" w:rsidRDefault="00023601">
            <w:pPr>
              <w:pStyle w:val="ConsPlusNormal"/>
              <w:jc w:val="center"/>
            </w:pPr>
            <w:r>
              <w:t>...</w:t>
            </w:r>
          </w:p>
        </w:tc>
        <w:tc>
          <w:tcPr>
            <w:tcW w:w="6236" w:type="dxa"/>
          </w:tcPr>
          <w:p w14:paraId="6E4A3357" w14:textId="77777777" w:rsidR="00023601" w:rsidRDefault="00023601">
            <w:pPr>
              <w:pStyle w:val="ConsPlusNormal"/>
            </w:pPr>
          </w:p>
        </w:tc>
        <w:tc>
          <w:tcPr>
            <w:tcW w:w="2267" w:type="dxa"/>
          </w:tcPr>
          <w:p w14:paraId="2FA086B2" w14:textId="77777777" w:rsidR="00023601" w:rsidRDefault="00023601">
            <w:pPr>
              <w:pStyle w:val="ConsPlusNormal"/>
            </w:pPr>
          </w:p>
        </w:tc>
      </w:tr>
      <w:tr w:rsidR="00023601" w14:paraId="2D1EC046" w14:textId="77777777">
        <w:tc>
          <w:tcPr>
            <w:tcW w:w="566" w:type="dxa"/>
          </w:tcPr>
          <w:p w14:paraId="341E3B2A" w14:textId="77777777" w:rsidR="00023601" w:rsidRDefault="00023601">
            <w:pPr>
              <w:pStyle w:val="ConsPlusNormal"/>
            </w:pPr>
          </w:p>
        </w:tc>
        <w:tc>
          <w:tcPr>
            <w:tcW w:w="6236" w:type="dxa"/>
          </w:tcPr>
          <w:p w14:paraId="06D07C46" w14:textId="77777777" w:rsidR="00023601" w:rsidRDefault="00023601">
            <w:pPr>
              <w:pStyle w:val="ConsPlusNormal"/>
            </w:pPr>
            <w:r>
              <w:t>Итого:</w:t>
            </w:r>
          </w:p>
        </w:tc>
        <w:tc>
          <w:tcPr>
            <w:tcW w:w="2267" w:type="dxa"/>
          </w:tcPr>
          <w:p w14:paraId="073C3DE2" w14:textId="77777777" w:rsidR="00023601" w:rsidRDefault="00023601">
            <w:pPr>
              <w:pStyle w:val="ConsPlusNormal"/>
            </w:pPr>
          </w:p>
        </w:tc>
      </w:tr>
    </w:tbl>
    <w:p w14:paraId="0FC3079D" w14:textId="77777777" w:rsidR="00023601" w:rsidRDefault="0002360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64"/>
        <w:gridCol w:w="1870"/>
        <w:gridCol w:w="2834"/>
        <w:gridCol w:w="1700"/>
      </w:tblGrid>
      <w:tr w:rsidR="00023601" w14:paraId="747B6C4E" w14:textId="77777777">
        <w:tc>
          <w:tcPr>
            <w:tcW w:w="9068" w:type="dxa"/>
            <w:gridSpan w:val="4"/>
            <w:tcBorders>
              <w:top w:val="nil"/>
              <w:left w:val="nil"/>
              <w:bottom w:val="nil"/>
              <w:right w:val="nil"/>
            </w:tcBorders>
          </w:tcPr>
          <w:p w14:paraId="4807BEC4" w14:textId="77777777" w:rsidR="00023601" w:rsidRDefault="00023601">
            <w:pPr>
              <w:pStyle w:val="ConsPlusNormal"/>
              <w:ind w:firstLine="283"/>
              <w:jc w:val="both"/>
            </w:pPr>
            <w:r>
              <w:t>Заключение об ожидаемой эффективности проведенных мероприятий:</w:t>
            </w:r>
          </w:p>
          <w:p w14:paraId="6C2E4FE6" w14:textId="77777777" w:rsidR="00023601" w:rsidRDefault="00023601">
            <w:pPr>
              <w:pStyle w:val="ConsPlusNormal"/>
              <w:ind w:firstLine="283"/>
              <w:jc w:val="both"/>
            </w:pPr>
            <w:r>
              <w:t>регистрация Получателя в качестве индивидуального предпринимателя или в качестве налогоплательщика налога на профессиональный доход ___________ _________________________________________________________________________;</w:t>
            </w:r>
          </w:p>
          <w:p w14:paraId="47BC1D92" w14:textId="77777777" w:rsidR="00023601" w:rsidRDefault="00023601">
            <w:pPr>
              <w:pStyle w:val="ConsPlusNormal"/>
              <w:ind w:firstLine="283"/>
              <w:jc w:val="both"/>
            </w:pPr>
            <w:r>
              <w:t>повышение денежных доходов Получателя (семьи Получателя) по истечении срока действия Контракта ________________________________________________________</w:t>
            </w:r>
          </w:p>
          <w:p w14:paraId="16C73CFD" w14:textId="77777777" w:rsidR="00023601" w:rsidRDefault="00023601">
            <w:pPr>
              <w:pStyle w:val="ConsPlusNormal"/>
              <w:jc w:val="both"/>
            </w:pPr>
            <w:r>
              <w:t>_________________________________________________________________________.</w:t>
            </w:r>
          </w:p>
        </w:tc>
      </w:tr>
      <w:tr w:rsidR="00023601" w14:paraId="242BBB37" w14:textId="77777777">
        <w:tc>
          <w:tcPr>
            <w:tcW w:w="2664" w:type="dxa"/>
            <w:vMerge w:val="restart"/>
            <w:tcBorders>
              <w:top w:val="nil"/>
              <w:left w:val="nil"/>
              <w:bottom w:val="nil"/>
              <w:right w:val="nil"/>
            </w:tcBorders>
          </w:tcPr>
          <w:p w14:paraId="3DF6E798" w14:textId="77777777" w:rsidR="00023601" w:rsidRDefault="00023601">
            <w:pPr>
              <w:pStyle w:val="ConsPlusNormal"/>
            </w:pPr>
            <w:r>
              <w:t>Ответственный за составление программы социальной адаптации</w:t>
            </w:r>
          </w:p>
        </w:tc>
        <w:tc>
          <w:tcPr>
            <w:tcW w:w="1870" w:type="dxa"/>
            <w:tcBorders>
              <w:top w:val="nil"/>
              <w:left w:val="nil"/>
              <w:bottom w:val="nil"/>
              <w:right w:val="nil"/>
            </w:tcBorders>
          </w:tcPr>
          <w:p w14:paraId="441F846A" w14:textId="77777777" w:rsidR="00023601" w:rsidRDefault="00023601">
            <w:pPr>
              <w:pStyle w:val="ConsPlusNormal"/>
            </w:pPr>
          </w:p>
        </w:tc>
        <w:tc>
          <w:tcPr>
            <w:tcW w:w="2834" w:type="dxa"/>
            <w:tcBorders>
              <w:top w:val="nil"/>
              <w:left w:val="nil"/>
              <w:bottom w:val="nil"/>
              <w:right w:val="nil"/>
            </w:tcBorders>
          </w:tcPr>
          <w:p w14:paraId="0827BA51" w14:textId="77777777" w:rsidR="00023601" w:rsidRDefault="00023601">
            <w:pPr>
              <w:pStyle w:val="ConsPlusNormal"/>
            </w:pPr>
          </w:p>
        </w:tc>
        <w:tc>
          <w:tcPr>
            <w:tcW w:w="1700" w:type="dxa"/>
            <w:tcBorders>
              <w:top w:val="nil"/>
              <w:left w:val="nil"/>
              <w:bottom w:val="nil"/>
              <w:right w:val="nil"/>
            </w:tcBorders>
          </w:tcPr>
          <w:p w14:paraId="772366CD" w14:textId="77777777" w:rsidR="00023601" w:rsidRDefault="00023601">
            <w:pPr>
              <w:pStyle w:val="ConsPlusNormal"/>
            </w:pPr>
          </w:p>
        </w:tc>
      </w:tr>
      <w:tr w:rsidR="00023601" w14:paraId="28F3B201" w14:textId="77777777">
        <w:tc>
          <w:tcPr>
            <w:tcW w:w="2664" w:type="dxa"/>
            <w:vMerge/>
            <w:tcBorders>
              <w:top w:val="nil"/>
              <w:left w:val="nil"/>
              <w:bottom w:val="nil"/>
              <w:right w:val="nil"/>
            </w:tcBorders>
          </w:tcPr>
          <w:p w14:paraId="3CB9E075" w14:textId="77777777" w:rsidR="00023601" w:rsidRDefault="00023601">
            <w:pPr>
              <w:pStyle w:val="ConsPlusNormal"/>
            </w:pPr>
          </w:p>
        </w:tc>
        <w:tc>
          <w:tcPr>
            <w:tcW w:w="1870" w:type="dxa"/>
            <w:tcBorders>
              <w:top w:val="nil"/>
              <w:left w:val="nil"/>
              <w:bottom w:val="nil"/>
              <w:right w:val="nil"/>
            </w:tcBorders>
          </w:tcPr>
          <w:p w14:paraId="41E4BA2D" w14:textId="77777777" w:rsidR="00023601" w:rsidRDefault="00023601">
            <w:pPr>
              <w:pStyle w:val="ConsPlusNormal"/>
              <w:jc w:val="center"/>
            </w:pPr>
            <w:r>
              <w:t>_____________</w:t>
            </w:r>
          </w:p>
          <w:p w14:paraId="7EC729BC" w14:textId="77777777" w:rsidR="00023601" w:rsidRDefault="00023601">
            <w:pPr>
              <w:pStyle w:val="ConsPlusNormal"/>
              <w:jc w:val="center"/>
            </w:pPr>
            <w:r>
              <w:t>(подпись)</w:t>
            </w:r>
          </w:p>
        </w:tc>
        <w:tc>
          <w:tcPr>
            <w:tcW w:w="2834" w:type="dxa"/>
            <w:tcBorders>
              <w:top w:val="nil"/>
              <w:left w:val="nil"/>
              <w:bottom w:val="nil"/>
              <w:right w:val="nil"/>
            </w:tcBorders>
          </w:tcPr>
          <w:p w14:paraId="399905E3" w14:textId="77777777" w:rsidR="00023601" w:rsidRDefault="00023601">
            <w:pPr>
              <w:pStyle w:val="ConsPlusNormal"/>
              <w:jc w:val="center"/>
            </w:pPr>
            <w:r>
              <w:t>____________________</w:t>
            </w:r>
          </w:p>
          <w:p w14:paraId="3E83A138" w14:textId="77777777" w:rsidR="00023601" w:rsidRDefault="00023601">
            <w:pPr>
              <w:pStyle w:val="ConsPlusNormal"/>
              <w:jc w:val="center"/>
            </w:pPr>
            <w:r>
              <w:t>(инициалы, фамилия)</w:t>
            </w:r>
          </w:p>
        </w:tc>
        <w:tc>
          <w:tcPr>
            <w:tcW w:w="1700" w:type="dxa"/>
            <w:tcBorders>
              <w:top w:val="nil"/>
              <w:left w:val="nil"/>
              <w:bottom w:val="nil"/>
              <w:right w:val="nil"/>
            </w:tcBorders>
          </w:tcPr>
          <w:p w14:paraId="5ACCAD52" w14:textId="77777777" w:rsidR="00023601" w:rsidRDefault="00023601">
            <w:pPr>
              <w:pStyle w:val="ConsPlusNormal"/>
              <w:jc w:val="center"/>
            </w:pPr>
            <w:r>
              <w:t>__________</w:t>
            </w:r>
          </w:p>
          <w:p w14:paraId="792203AB" w14:textId="77777777" w:rsidR="00023601" w:rsidRDefault="00023601">
            <w:pPr>
              <w:pStyle w:val="ConsPlusNormal"/>
              <w:jc w:val="center"/>
            </w:pPr>
            <w:r>
              <w:t>(дата)</w:t>
            </w:r>
          </w:p>
        </w:tc>
      </w:tr>
      <w:tr w:rsidR="00023601" w14:paraId="1D6769D4" w14:textId="77777777">
        <w:tc>
          <w:tcPr>
            <w:tcW w:w="9068" w:type="dxa"/>
            <w:gridSpan w:val="4"/>
            <w:tcBorders>
              <w:top w:val="nil"/>
              <w:left w:val="nil"/>
              <w:bottom w:val="nil"/>
              <w:right w:val="nil"/>
            </w:tcBorders>
          </w:tcPr>
          <w:p w14:paraId="2800A602" w14:textId="77777777" w:rsidR="00023601" w:rsidRDefault="00023601">
            <w:pPr>
              <w:pStyle w:val="ConsPlusNormal"/>
              <w:ind w:firstLine="283"/>
              <w:jc w:val="both"/>
            </w:pPr>
            <w:r>
              <w:t>--------------------------------</w:t>
            </w:r>
          </w:p>
          <w:p w14:paraId="3BED65CE" w14:textId="77777777" w:rsidR="00023601" w:rsidRDefault="00023601">
            <w:pPr>
              <w:pStyle w:val="ConsPlusNormal"/>
              <w:ind w:firstLine="283"/>
              <w:jc w:val="both"/>
            </w:pPr>
            <w:bookmarkStart w:id="57" w:name="P1015"/>
            <w:bookmarkEnd w:id="57"/>
            <w:r>
              <w:t>&lt;*&gt; Число этапов мероприятий зависит от конкретной ситуации и программы социальной адаптации.</w:t>
            </w:r>
          </w:p>
        </w:tc>
      </w:tr>
    </w:tbl>
    <w:p w14:paraId="2353A343" w14:textId="77777777" w:rsidR="00023601" w:rsidRDefault="00023601">
      <w:pPr>
        <w:pStyle w:val="ConsPlusNormal"/>
        <w:jc w:val="both"/>
      </w:pPr>
    </w:p>
    <w:p w14:paraId="5AAB127C" w14:textId="77777777" w:rsidR="00023601" w:rsidRDefault="00023601">
      <w:pPr>
        <w:pStyle w:val="ConsPlusNormal"/>
        <w:jc w:val="both"/>
      </w:pPr>
    </w:p>
    <w:p w14:paraId="6FF11462" w14:textId="77777777" w:rsidR="00023601" w:rsidRDefault="00023601">
      <w:pPr>
        <w:pStyle w:val="ConsPlusNormal"/>
        <w:jc w:val="both"/>
      </w:pPr>
    </w:p>
    <w:p w14:paraId="0EA7DEAD" w14:textId="77777777" w:rsidR="00023601" w:rsidRDefault="00023601">
      <w:pPr>
        <w:pStyle w:val="ConsPlusNormal"/>
        <w:jc w:val="both"/>
      </w:pPr>
    </w:p>
    <w:p w14:paraId="59165C0D" w14:textId="77777777" w:rsidR="00023601" w:rsidRDefault="00023601">
      <w:pPr>
        <w:pStyle w:val="ConsPlusNormal"/>
        <w:jc w:val="both"/>
      </w:pPr>
    </w:p>
    <w:p w14:paraId="49D64A52" w14:textId="77777777" w:rsidR="00023601" w:rsidRDefault="00023601">
      <w:pPr>
        <w:pStyle w:val="ConsPlusNormal"/>
        <w:jc w:val="right"/>
        <w:outlineLvl w:val="1"/>
      </w:pPr>
      <w:r>
        <w:t>Приложение N 5</w:t>
      </w:r>
    </w:p>
    <w:p w14:paraId="3CEDFF56" w14:textId="77777777" w:rsidR="00023601" w:rsidRDefault="00023601">
      <w:pPr>
        <w:pStyle w:val="ConsPlusNormal"/>
        <w:jc w:val="right"/>
      </w:pPr>
      <w:r>
        <w:t>к Порядку</w:t>
      </w:r>
    </w:p>
    <w:p w14:paraId="11694E07" w14:textId="77777777" w:rsidR="00023601" w:rsidRDefault="000236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3601" w14:paraId="458E951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FE31679" w14:textId="77777777" w:rsidR="00023601" w:rsidRDefault="000236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5E1CEB7" w14:textId="77777777" w:rsidR="00023601" w:rsidRDefault="000236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2C40326" w14:textId="77777777" w:rsidR="00023601" w:rsidRDefault="00023601">
            <w:pPr>
              <w:pStyle w:val="ConsPlusNormal"/>
              <w:jc w:val="center"/>
            </w:pPr>
            <w:r>
              <w:rPr>
                <w:color w:val="392C69"/>
              </w:rPr>
              <w:t>Список изменяющих документов</w:t>
            </w:r>
          </w:p>
          <w:p w14:paraId="04B972EB" w14:textId="77777777" w:rsidR="00023601" w:rsidRDefault="00023601">
            <w:pPr>
              <w:pStyle w:val="ConsPlusNormal"/>
              <w:jc w:val="center"/>
            </w:pPr>
            <w:r>
              <w:rPr>
                <w:color w:val="392C69"/>
              </w:rPr>
              <w:t xml:space="preserve">(в ред. </w:t>
            </w:r>
            <w:hyperlink r:id="rId150">
              <w:r>
                <w:rPr>
                  <w:color w:val="0000FF"/>
                </w:rPr>
                <w:t>постановления</w:t>
              </w:r>
            </w:hyperlink>
            <w:r>
              <w:rPr>
                <w:color w:val="392C69"/>
              </w:rPr>
              <w:t xml:space="preserve"> Правительства Кировской области от 06.09.2021 N 460-П)</w:t>
            </w:r>
          </w:p>
        </w:tc>
        <w:tc>
          <w:tcPr>
            <w:tcW w:w="113" w:type="dxa"/>
            <w:tcBorders>
              <w:top w:val="nil"/>
              <w:left w:val="nil"/>
              <w:bottom w:val="nil"/>
              <w:right w:val="nil"/>
            </w:tcBorders>
            <w:shd w:val="clear" w:color="auto" w:fill="F4F3F8"/>
            <w:tcMar>
              <w:top w:w="0" w:type="dxa"/>
              <w:left w:w="0" w:type="dxa"/>
              <w:bottom w:w="0" w:type="dxa"/>
              <w:right w:w="0" w:type="dxa"/>
            </w:tcMar>
          </w:tcPr>
          <w:p w14:paraId="597A57FE" w14:textId="77777777" w:rsidR="00023601" w:rsidRDefault="00023601">
            <w:pPr>
              <w:pStyle w:val="ConsPlusNormal"/>
            </w:pPr>
          </w:p>
        </w:tc>
      </w:tr>
    </w:tbl>
    <w:p w14:paraId="09F9BFAA" w14:textId="77777777" w:rsidR="00023601" w:rsidRDefault="0002360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8"/>
        <w:gridCol w:w="5953"/>
      </w:tblGrid>
      <w:tr w:rsidR="00023601" w14:paraId="7FDA27EC" w14:textId="77777777">
        <w:tc>
          <w:tcPr>
            <w:tcW w:w="9071" w:type="dxa"/>
            <w:gridSpan w:val="2"/>
            <w:tcBorders>
              <w:top w:val="nil"/>
              <w:left w:val="nil"/>
              <w:bottom w:val="nil"/>
              <w:right w:val="nil"/>
            </w:tcBorders>
          </w:tcPr>
          <w:p w14:paraId="4D3A945B" w14:textId="77777777" w:rsidR="00023601" w:rsidRDefault="00023601">
            <w:pPr>
              <w:pStyle w:val="ConsPlusNormal"/>
              <w:jc w:val="center"/>
            </w:pPr>
            <w:bookmarkStart w:id="58" w:name="P1026"/>
            <w:bookmarkEnd w:id="58"/>
            <w:r>
              <w:rPr>
                <w:b/>
              </w:rPr>
              <w:t>СОЦИАЛЬНЫЙ КОНТРАКТ N _______</w:t>
            </w:r>
          </w:p>
          <w:p w14:paraId="5B5A385B" w14:textId="77777777" w:rsidR="00023601" w:rsidRDefault="00023601">
            <w:pPr>
              <w:pStyle w:val="ConsPlusNormal"/>
              <w:jc w:val="center"/>
            </w:pPr>
            <w:r>
              <w:rPr>
                <w:b/>
              </w:rPr>
              <w:t>на реализацию мероприятия</w:t>
            </w:r>
          </w:p>
          <w:p w14:paraId="2F30D7F9" w14:textId="77777777" w:rsidR="00023601" w:rsidRDefault="00023601">
            <w:pPr>
              <w:pStyle w:val="ConsPlusNormal"/>
              <w:jc w:val="center"/>
            </w:pPr>
            <w:r>
              <w:rPr>
                <w:b/>
              </w:rPr>
              <w:t>по ведению личного подсобного хозяйства</w:t>
            </w:r>
          </w:p>
        </w:tc>
      </w:tr>
      <w:tr w:rsidR="00023601" w14:paraId="313FEC8F" w14:textId="77777777">
        <w:tc>
          <w:tcPr>
            <w:tcW w:w="9071" w:type="dxa"/>
            <w:gridSpan w:val="2"/>
            <w:tcBorders>
              <w:top w:val="nil"/>
              <w:left w:val="nil"/>
              <w:bottom w:val="nil"/>
              <w:right w:val="nil"/>
            </w:tcBorders>
          </w:tcPr>
          <w:p w14:paraId="6F3A78F9" w14:textId="77777777" w:rsidR="00023601" w:rsidRDefault="00023601">
            <w:pPr>
              <w:pStyle w:val="ConsPlusNormal"/>
              <w:jc w:val="right"/>
            </w:pPr>
            <w:r>
              <w:t>"___" ________ 20__ г.</w:t>
            </w:r>
          </w:p>
        </w:tc>
      </w:tr>
      <w:tr w:rsidR="00023601" w14:paraId="411862BC" w14:textId="77777777">
        <w:tc>
          <w:tcPr>
            <w:tcW w:w="9071" w:type="dxa"/>
            <w:gridSpan w:val="2"/>
            <w:tcBorders>
              <w:top w:val="nil"/>
              <w:left w:val="nil"/>
              <w:bottom w:val="nil"/>
              <w:right w:val="nil"/>
            </w:tcBorders>
          </w:tcPr>
          <w:p w14:paraId="7C62E66A" w14:textId="77777777" w:rsidR="00023601" w:rsidRDefault="00023601">
            <w:pPr>
              <w:pStyle w:val="ConsPlusNormal"/>
              <w:jc w:val="center"/>
            </w:pPr>
            <w:r>
              <w:t>_________________________________________________________________________,</w:t>
            </w:r>
          </w:p>
          <w:p w14:paraId="792E60BF" w14:textId="77777777" w:rsidR="00023601" w:rsidRDefault="00023601">
            <w:pPr>
              <w:pStyle w:val="ConsPlusNormal"/>
              <w:jc w:val="center"/>
            </w:pPr>
            <w:r>
              <w:t>(наименование органа социальной защиты населения)</w:t>
            </w:r>
          </w:p>
          <w:p w14:paraId="0342837D" w14:textId="77777777" w:rsidR="00023601" w:rsidRDefault="00023601">
            <w:pPr>
              <w:pStyle w:val="ConsPlusNormal"/>
            </w:pPr>
          </w:p>
          <w:p w14:paraId="29BB0EE1" w14:textId="77777777" w:rsidR="00023601" w:rsidRDefault="00023601">
            <w:pPr>
              <w:pStyle w:val="ConsPlusNormal"/>
              <w:jc w:val="both"/>
            </w:pPr>
            <w:r>
              <w:t>именуемое в дальнейшем "Управление",</w:t>
            </w:r>
          </w:p>
          <w:p w14:paraId="083697A0" w14:textId="77777777" w:rsidR="00023601" w:rsidRDefault="00023601">
            <w:pPr>
              <w:pStyle w:val="ConsPlusNormal"/>
              <w:jc w:val="both"/>
            </w:pPr>
            <w:r>
              <w:t>в лице ___________________________________________________________________,</w:t>
            </w:r>
          </w:p>
          <w:p w14:paraId="31637CFD" w14:textId="77777777" w:rsidR="00023601" w:rsidRDefault="00023601">
            <w:pPr>
              <w:pStyle w:val="ConsPlusNormal"/>
              <w:jc w:val="center"/>
            </w:pPr>
            <w:r>
              <w:t>(должность, фамилия, имя, отчество (последнее -</w:t>
            </w:r>
          </w:p>
          <w:p w14:paraId="50BEC1A9" w14:textId="77777777" w:rsidR="00023601" w:rsidRDefault="00023601">
            <w:pPr>
              <w:pStyle w:val="ConsPlusNormal"/>
              <w:jc w:val="center"/>
            </w:pPr>
            <w:r>
              <w:t>при наличии) руководителя)</w:t>
            </w:r>
          </w:p>
        </w:tc>
      </w:tr>
      <w:tr w:rsidR="00023601" w14:paraId="07FA2759" w14:textId="77777777">
        <w:tc>
          <w:tcPr>
            <w:tcW w:w="3118" w:type="dxa"/>
            <w:tcBorders>
              <w:top w:val="nil"/>
              <w:left w:val="nil"/>
              <w:bottom w:val="nil"/>
              <w:right w:val="nil"/>
            </w:tcBorders>
          </w:tcPr>
          <w:p w14:paraId="5F90A72D" w14:textId="77777777" w:rsidR="00023601" w:rsidRDefault="00023601">
            <w:pPr>
              <w:pStyle w:val="ConsPlusNormal"/>
              <w:jc w:val="both"/>
            </w:pPr>
            <w:r>
              <w:t>действующего на основании</w:t>
            </w:r>
          </w:p>
        </w:tc>
        <w:tc>
          <w:tcPr>
            <w:tcW w:w="5953" w:type="dxa"/>
            <w:tcBorders>
              <w:top w:val="nil"/>
              <w:left w:val="nil"/>
              <w:bottom w:val="nil"/>
              <w:right w:val="nil"/>
            </w:tcBorders>
          </w:tcPr>
          <w:p w14:paraId="4B6A643B" w14:textId="77777777" w:rsidR="00023601" w:rsidRDefault="00023601">
            <w:pPr>
              <w:pStyle w:val="ConsPlusNormal"/>
              <w:jc w:val="both"/>
            </w:pPr>
            <w:r>
              <w:t>_______________________________________________</w:t>
            </w:r>
          </w:p>
          <w:p w14:paraId="4B940114" w14:textId="77777777" w:rsidR="00023601" w:rsidRDefault="00023601">
            <w:pPr>
              <w:pStyle w:val="ConsPlusNormal"/>
              <w:jc w:val="center"/>
            </w:pPr>
            <w:r>
              <w:t>(документ, удостоверяющий полномочия руководителя)</w:t>
            </w:r>
          </w:p>
        </w:tc>
      </w:tr>
      <w:tr w:rsidR="00023601" w14:paraId="4ADCAA2F" w14:textId="77777777">
        <w:tc>
          <w:tcPr>
            <w:tcW w:w="9071" w:type="dxa"/>
            <w:gridSpan w:val="2"/>
            <w:tcBorders>
              <w:top w:val="nil"/>
              <w:left w:val="nil"/>
              <w:bottom w:val="nil"/>
              <w:right w:val="nil"/>
            </w:tcBorders>
          </w:tcPr>
          <w:p w14:paraId="22C434F6" w14:textId="77777777" w:rsidR="00023601" w:rsidRDefault="00023601">
            <w:pPr>
              <w:pStyle w:val="ConsPlusNormal"/>
              <w:jc w:val="both"/>
            </w:pPr>
            <w:r>
              <w:t>_________________________________________________________________________,</w:t>
            </w:r>
          </w:p>
          <w:p w14:paraId="5C307A9C" w14:textId="77777777" w:rsidR="00023601" w:rsidRDefault="00023601">
            <w:pPr>
              <w:pStyle w:val="ConsPlusNormal"/>
              <w:jc w:val="both"/>
            </w:pPr>
            <w:r>
              <w:t>с одной стороны, и гражданин, действующий от имени своей семьи (одиноко</w:t>
            </w:r>
          </w:p>
        </w:tc>
      </w:tr>
      <w:tr w:rsidR="00023601" w14:paraId="5598E0C5" w14:textId="77777777">
        <w:tc>
          <w:tcPr>
            <w:tcW w:w="3118" w:type="dxa"/>
            <w:tcBorders>
              <w:top w:val="nil"/>
              <w:left w:val="nil"/>
              <w:bottom w:val="nil"/>
              <w:right w:val="nil"/>
            </w:tcBorders>
          </w:tcPr>
          <w:p w14:paraId="0E799C0D" w14:textId="77777777" w:rsidR="00023601" w:rsidRDefault="00023601">
            <w:pPr>
              <w:pStyle w:val="ConsPlusNormal"/>
              <w:jc w:val="both"/>
            </w:pPr>
            <w:r>
              <w:t>проживающий гражданин),</w:t>
            </w:r>
          </w:p>
        </w:tc>
        <w:tc>
          <w:tcPr>
            <w:tcW w:w="5953" w:type="dxa"/>
            <w:tcBorders>
              <w:top w:val="nil"/>
              <w:left w:val="nil"/>
              <w:bottom w:val="nil"/>
              <w:right w:val="nil"/>
            </w:tcBorders>
          </w:tcPr>
          <w:p w14:paraId="6A64636E" w14:textId="77777777" w:rsidR="00023601" w:rsidRDefault="00023601">
            <w:pPr>
              <w:pStyle w:val="ConsPlusNormal"/>
              <w:jc w:val="both"/>
            </w:pPr>
            <w:r>
              <w:t>_______________________________________________,</w:t>
            </w:r>
          </w:p>
          <w:p w14:paraId="28476275" w14:textId="77777777" w:rsidR="00023601" w:rsidRDefault="00023601">
            <w:pPr>
              <w:pStyle w:val="ConsPlusNormal"/>
              <w:jc w:val="center"/>
            </w:pPr>
            <w:r>
              <w:t>(фамилия, имя, отчество (последнее - при наличии))</w:t>
            </w:r>
          </w:p>
        </w:tc>
      </w:tr>
      <w:tr w:rsidR="00023601" w14:paraId="3E1E04E7" w14:textId="77777777">
        <w:tc>
          <w:tcPr>
            <w:tcW w:w="9071" w:type="dxa"/>
            <w:gridSpan w:val="2"/>
            <w:tcBorders>
              <w:top w:val="nil"/>
              <w:left w:val="nil"/>
              <w:bottom w:val="nil"/>
              <w:right w:val="nil"/>
            </w:tcBorders>
          </w:tcPr>
          <w:p w14:paraId="64F3BD3B" w14:textId="77777777" w:rsidR="00023601" w:rsidRDefault="00023601">
            <w:pPr>
              <w:pStyle w:val="ConsPlusNormal"/>
              <w:jc w:val="both"/>
            </w:pPr>
            <w:r>
              <w:t>_________________________________________________________________________,</w:t>
            </w:r>
          </w:p>
          <w:p w14:paraId="75AF6E33" w14:textId="77777777" w:rsidR="00023601" w:rsidRDefault="00023601">
            <w:pPr>
              <w:pStyle w:val="ConsPlusNormal"/>
              <w:jc w:val="center"/>
            </w:pPr>
            <w:r>
              <w:t>(данные документа, удостоверяющего личность)</w:t>
            </w:r>
          </w:p>
          <w:p w14:paraId="66239EB3" w14:textId="77777777" w:rsidR="00023601" w:rsidRDefault="00023601">
            <w:pPr>
              <w:pStyle w:val="ConsPlusNormal"/>
              <w:jc w:val="both"/>
            </w:pPr>
            <w:r>
              <w:t>_________________________________________________________________________</w:t>
            </w:r>
          </w:p>
          <w:p w14:paraId="7F8C22BF" w14:textId="77777777" w:rsidR="00023601" w:rsidRDefault="00023601">
            <w:pPr>
              <w:pStyle w:val="ConsPlusNormal"/>
              <w:jc w:val="both"/>
            </w:pPr>
            <w:r>
              <w:lastRenderedPageBreak/>
              <w:t>_________________________________________________________________________, именуемый в дальнейшем "Получатель", с другой стороны, совместно именуемые "Стороны", заключили настоящий социальный контракт на реализацию мероприятия по ведению личного подсобного хозяйства (далее - Контракт) о нижеследующем:</w:t>
            </w:r>
          </w:p>
        </w:tc>
      </w:tr>
    </w:tbl>
    <w:p w14:paraId="20AEF427" w14:textId="77777777" w:rsidR="00023601" w:rsidRDefault="00023601">
      <w:pPr>
        <w:pStyle w:val="ConsPlusNormal"/>
        <w:jc w:val="both"/>
      </w:pPr>
    </w:p>
    <w:p w14:paraId="72D934A9" w14:textId="77777777" w:rsidR="00023601" w:rsidRDefault="00023601">
      <w:pPr>
        <w:pStyle w:val="ConsPlusNormal"/>
        <w:ind w:firstLine="540"/>
        <w:jc w:val="both"/>
        <w:outlineLvl w:val="2"/>
      </w:pPr>
      <w:r>
        <w:rPr>
          <w:b/>
        </w:rPr>
        <w:t>1. Предмет Контракта.</w:t>
      </w:r>
    </w:p>
    <w:p w14:paraId="11C635F4" w14:textId="77777777" w:rsidR="00023601" w:rsidRDefault="00023601">
      <w:pPr>
        <w:pStyle w:val="ConsPlusNormal"/>
        <w:spacing w:before="220"/>
        <w:ind w:firstLine="540"/>
        <w:jc w:val="both"/>
      </w:pPr>
      <w:r>
        <w:t>Предметом настоящего Контракта является соглашение между Управлением и Получателем, в соответствии с которым Управление обязуется оказать Получателю государственную социальную помощь на основании социального контракта (далее - государственная социальная помощь), а Получатель - реализовать мероприятия, предусмотренные программой социальной адаптации, являющейся неотъемлемой частью настоящего Контракта.</w:t>
      </w:r>
    </w:p>
    <w:p w14:paraId="7C107D2C" w14:textId="77777777" w:rsidR="00023601" w:rsidRDefault="00023601">
      <w:pPr>
        <w:pStyle w:val="ConsPlusNormal"/>
        <w:spacing w:before="220"/>
        <w:ind w:firstLine="540"/>
        <w:jc w:val="both"/>
        <w:outlineLvl w:val="2"/>
      </w:pPr>
      <w:r>
        <w:rPr>
          <w:b/>
        </w:rPr>
        <w:t>2. Права и обязанности Сторон.</w:t>
      </w:r>
    </w:p>
    <w:p w14:paraId="1F9EEF48" w14:textId="77777777" w:rsidR="00023601" w:rsidRDefault="00023601">
      <w:pPr>
        <w:pStyle w:val="ConsPlusNormal"/>
        <w:spacing w:before="220"/>
        <w:ind w:firstLine="540"/>
        <w:jc w:val="both"/>
      </w:pPr>
      <w:r>
        <w:t>2.1. Управление вправе запрашивать в установленном законодательством порядке у третьих лиц (предприятий, налоговых органов и других организаций) дополнительные сведения о доходах и имуществе Получателя и членов его семьи для их проверки и определения нуждаемости, а также использовать полученную информацию при решении вопроса о назначении государственной социальной помощи.</w:t>
      </w:r>
    </w:p>
    <w:p w14:paraId="2F4E5F05" w14:textId="77777777" w:rsidR="00023601" w:rsidRDefault="00023601">
      <w:pPr>
        <w:pStyle w:val="ConsPlusNormal"/>
        <w:spacing w:before="220"/>
        <w:ind w:firstLine="540"/>
        <w:jc w:val="both"/>
      </w:pPr>
      <w:r>
        <w:t>2.2. Управление обязуется:</w:t>
      </w:r>
    </w:p>
    <w:p w14:paraId="6CA00FB1" w14:textId="77777777" w:rsidR="00023601" w:rsidRDefault="00023601">
      <w:pPr>
        <w:pStyle w:val="ConsPlusNormal"/>
        <w:spacing w:before="220"/>
        <w:ind w:firstLine="540"/>
        <w:jc w:val="both"/>
      </w:pPr>
      <w:r>
        <w:t>2.2.1. Оказывать совместно с органами государственной власти Кировской области, уполномоченными в сфере сельского хозяйства, с органами местного самоуправления и иными организациями содействие гражданину в осуществлении ведения им личного подсобного хозяйства и в реализации продукции личного подсобного хозяйства.</w:t>
      </w:r>
    </w:p>
    <w:p w14:paraId="5386E113" w14:textId="77777777" w:rsidR="00023601" w:rsidRDefault="00023601">
      <w:pPr>
        <w:pStyle w:val="ConsPlusNormal"/>
        <w:spacing w:before="220"/>
        <w:ind w:firstLine="540"/>
        <w:jc w:val="both"/>
      </w:pPr>
      <w:r>
        <w:t>2.2.2. Оказывать содействие Получателю в постановке на учет в качестве налогоплательщика налога на профессиональный доход.</w:t>
      </w:r>
    </w:p>
    <w:p w14:paraId="787585C4" w14:textId="77777777" w:rsidR="00023601" w:rsidRDefault="00023601">
      <w:pPr>
        <w:pStyle w:val="ConsPlusNormal"/>
        <w:spacing w:before="220"/>
        <w:ind w:firstLine="540"/>
        <w:jc w:val="both"/>
      </w:pPr>
      <w:r>
        <w:t>2.2.3. Осуществлять Получателю денежную выплату в соответствии с условиями Контракта.</w:t>
      </w:r>
    </w:p>
    <w:p w14:paraId="4F99B7AC" w14:textId="77777777" w:rsidR="00023601" w:rsidRDefault="00023601">
      <w:pPr>
        <w:pStyle w:val="ConsPlusNormal"/>
        <w:spacing w:before="220"/>
        <w:ind w:firstLine="540"/>
        <w:jc w:val="both"/>
      </w:pPr>
      <w:r>
        <w:t>2.2.4. Прекратить досрочно оказание государственной социальной помощи в случаях, установленных Порядком оказания социальной помощи на основании социального контракта (далее - Порядок), утвержденным Правительством Кировской области.</w:t>
      </w:r>
    </w:p>
    <w:p w14:paraId="57282AE8" w14:textId="77777777" w:rsidR="00023601" w:rsidRDefault="00023601">
      <w:pPr>
        <w:pStyle w:val="ConsPlusNormal"/>
        <w:spacing w:before="220"/>
        <w:ind w:firstLine="540"/>
        <w:jc w:val="both"/>
      </w:pPr>
      <w:r>
        <w:t>2.2.5. Осуществлять ежемесячный контроль за выполнением Получателем обязательств, предусмотренных Контрактом.</w:t>
      </w:r>
    </w:p>
    <w:p w14:paraId="3B02F5ED" w14:textId="77777777" w:rsidR="00023601" w:rsidRDefault="00023601">
      <w:pPr>
        <w:pStyle w:val="ConsPlusNormal"/>
        <w:spacing w:before="220"/>
        <w:ind w:firstLine="540"/>
        <w:jc w:val="both"/>
      </w:pPr>
      <w:r>
        <w:t>2.2.6. Взыскать денежные средства, выплаченные в соответствии с условиями Контракта, в случае принятия Управлением решения о досрочном прекращении оказания государственной социальной помощи (если взыскание денежных средств предусмотрено Порядком).</w:t>
      </w:r>
    </w:p>
    <w:p w14:paraId="7BA1514C" w14:textId="77777777" w:rsidR="00023601" w:rsidRDefault="00023601">
      <w:pPr>
        <w:pStyle w:val="ConsPlusNormal"/>
        <w:spacing w:before="220"/>
        <w:ind w:firstLine="540"/>
        <w:jc w:val="both"/>
      </w:pPr>
      <w:r>
        <w:t>2.2.7. Подготовить в течение последнего месяца действия Контракта заключение об оценке выполнения мероприятий программы социальной адаптации или о целесообразности продления срока действия Контракта не более чем на половину срока ранее заключенного Контракта либо о нецелесообразности продления срока его действия.</w:t>
      </w:r>
    </w:p>
    <w:p w14:paraId="76B8C665" w14:textId="77777777" w:rsidR="00023601" w:rsidRDefault="00023601">
      <w:pPr>
        <w:pStyle w:val="ConsPlusNormal"/>
        <w:spacing w:before="220"/>
        <w:ind w:firstLine="540"/>
        <w:jc w:val="both"/>
      </w:pPr>
      <w:r>
        <w:t>2.2.8. Проводить мониторинг условий жизни Получателя (семьи Получателя) в течение 12 месяцев со дня окончания срока действия Контракта, ежемесячно проверяя факт осуществления ведения Получателем личного подсобного хозяйства.</w:t>
      </w:r>
    </w:p>
    <w:p w14:paraId="299FFF36" w14:textId="77777777" w:rsidR="00023601" w:rsidRDefault="00023601">
      <w:pPr>
        <w:pStyle w:val="ConsPlusNormal"/>
        <w:spacing w:before="220"/>
        <w:ind w:firstLine="540"/>
        <w:jc w:val="both"/>
      </w:pPr>
      <w:r>
        <w:t>2.3. Получатель вправе:</w:t>
      </w:r>
    </w:p>
    <w:p w14:paraId="7A0E9175" w14:textId="77777777" w:rsidR="00023601" w:rsidRDefault="00023601">
      <w:pPr>
        <w:pStyle w:val="ConsPlusNormal"/>
        <w:spacing w:before="220"/>
        <w:ind w:firstLine="540"/>
        <w:jc w:val="both"/>
      </w:pPr>
      <w:r>
        <w:t xml:space="preserve">2.3.1. Получить государственную социальную помощь в размере, предусмотренном </w:t>
      </w:r>
      <w:hyperlink w:anchor="P1076">
        <w:r>
          <w:rPr>
            <w:color w:val="0000FF"/>
          </w:rPr>
          <w:t xml:space="preserve">пунктом </w:t>
        </w:r>
        <w:r>
          <w:rPr>
            <w:color w:val="0000FF"/>
          </w:rPr>
          <w:lastRenderedPageBreak/>
          <w:t>3.1</w:t>
        </w:r>
      </w:hyperlink>
      <w:r>
        <w:t xml:space="preserve"> настоящего Контракта.</w:t>
      </w:r>
    </w:p>
    <w:p w14:paraId="1BEF235A" w14:textId="77777777" w:rsidR="00023601" w:rsidRDefault="00023601">
      <w:pPr>
        <w:pStyle w:val="ConsPlusNormal"/>
        <w:spacing w:before="220"/>
        <w:ind w:firstLine="540"/>
        <w:jc w:val="both"/>
      </w:pPr>
      <w:r>
        <w:t>2.3.2. Обратиться с заявлением о продлении срока действия Контракта при наличии условий, предусмотренных Порядком.</w:t>
      </w:r>
    </w:p>
    <w:p w14:paraId="402BF243" w14:textId="77777777" w:rsidR="00023601" w:rsidRDefault="00023601">
      <w:pPr>
        <w:pStyle w:val="ConsPlusNormal"/>
        <w:spacing w:before="220"/>
        <w:ind w:firstLine="540"/>
        <w:jc w:val="both"/>
      </w:pPr>
      <w:r>
        <w:t>2.4. Получатель обязан:</w:t>
      </w:r>
    </w:p>
    <w:p w14:paraId="70F9C183" w14:textId="77777777" w:rsidR="00023601" w:rsidRDefault="00023601">
      <w:pPr>
        <w:pStyle w:val="ConsPlusNormal"/>
        <w:spacing w:before="220"/>
        <w:ind w:firstLine="540"/>
        <w:jc w:val="both"/>
      </w:pPr>
      <w:r>
        <w:t>2.4.1. Встать на учет в качестве налогоплательщика налога на профессиональный доход в порядке, установленном законодательством Российской Федерации (в случае, если Получатель на дату заключения Контракта не зарегистрирован в налоговом органе в качестве налогоплательщика налога на профессиональный доход).</w:t>
      </w:r>
    </w:p>
    <w:p w14:paraId="3881C23D" w14:textId="77777777" w:rsidR="00023601" w:rsidRDefault="00023601">
      <w:pPr>
        <w:pStyle w:val="ConsPlusNormal"/>
        <w:spacing w:before="220"/>
        <w:ind w:firstLine="540"/>
        <w:jc w:val="both"/>
      </w:pPr>
      <w:r>
        <w:t>2.4.2. Пройти в период действия Контракта профессиональное обучение или получить дополнительное профессиональное образование, если указанное обязательство установлено программой социальной адаптации.</w:t>
      </w:r>
    </w:p>
    <w:p w14:paraId="65057D8B" w14:textId="77777777" w:rsidR="00023601" w:rsidRDefault="00023601">
      <w:pPr>
        <w:pStyle w:val="ConsPlusNormal"/>
        <w:spacing w:before="220"/>
        <w:ind w:firstLine="540"/>
        <w:jc w:val="both"/>
      </w:pPr>
      <w:r>
        <w:t xml:space="preserve">2.4.3. Приобрести в период действия Контракта необходимые для ведения личного подсобного хозяйства товары, а также продукцию, относимую к сельскохозяйственной продукции, утвержденной </w:t>
      </w:r>
      <w:hyperlink r:id="rId151">
        <w:r>
          <w:rPr>
            <w:color w:val="0000FF"/>
          </w:rPr>
          <w:t>постановлением</w:t>
        </w:r>
      </w:hyperlink>
      <w:r>
        <w:t xml:space="preserve"> Правительства Российской Федерации от 25.07.2006 N 458 "Об отнесении видов продукции к сельскохозяйственной продукции и к продукции первичной переработки, произведенной из сельскохозяйственного сырья собственного производства".</w:t>
      </w:r>
    </w:p>
    <w:p w14:paraId="1EAE201B" w14:textId="77777777" w:rsidR="00023601" w:rsidRDefault="00023601">
      <w:pPr>
        <w:pStyle w:val="ConsPlusNormal"/>
        <w:spacing w:before="220"/>
        <w:ind w:firstLine="540"/>
        <w:jc w:val="both"/>
      </w:pPr>
      <w:r>
        <w:t>2.4.4. Осуществлять реализацию сельскохозяйственной продукции, произведенной и переработанной при ведении личного подсобного хозяйства.</w:t>
      </w:r>
    </w:p>
    <w:p w14:paraId="191260C9" w14:textId="77777777" w:rsidR="00023601" w:rsidRDefault="00023601">
      <w:pPr>
        <w:pStyle w:val="ConsPlusNormal"/>
        <w:spacing w:before="220"/>
        <w:ind w:firstLine="540"/>
        <w:jc w:val="both"/>
      </w:pPr>
      <w:r>
        <w:t>2.4.5. Не реже 1 раза в месяц, до 10-го числа месяца, следующего за отчетным, представлять в Управление документы, подтверждающие факт выполнения мероприятий программы социальной адаптации, а также целевое расходование денежных средств в период действия Контракта (если программой социальной адаптации установлены цели расходования денежных средств).</w:t>
      </w:r>
    </w:p>
    <w:p w14:paraId="7117C29A" w14:textId="77777777" w:rsidR="00023601" w:rsidRDefault="00023601">
      <w:pPr>
        <w:pStyle w:val="ConsPlusNormal"/>
        <w:spacing w:before="220"/>
        <w:ind w:firstLine="540"/>
        <w:jc w:val="both"/>
      </w:pPr>
      <w:r>
        <w:t>2.4.6. Уведомить Управление о досрочном прекращении выполнения мероприятий программы социальной адаптации, ведения личного подсобного хозяйства в период действия социального контракта в течение 3 рабочих дней со дня наступления указанного обстоятельства.</w:t>
      </w:r>
    </w:p>
    <w:p w14:paraId="37918801" w14:textId="77777777" w:rsidR="00023601" w:rsidRDefault="00023601">
      <w:pPr>
        <w:pStyle w:val="ConsPlusNormal"/>
        <w:spacing w:before="220"/>
        <w:ind w:firstLine="540"/>
        <w:jc w:val="both"/>
      </w:pPr>
      <w:r>
        <w:t>2.4.7. Известить Управление о наступлении обстоятельств, влекущих прекращение оказания государственной социальной помощи, представить сведения о составе семьи, доходах и принадлежащем ему (членам его семьи) имуществе на праве собственности в течение 2 недель со дня наступления указанных обстоятельств.</w:t>
      </w:r>
    </w:p>
    <w:p w14:paraId="651B6427" w14:textId="77777777" w:rsidR="00023601" w:rsidRDefault="00023601">
      <w:pPr>
        <w:pStyle w:val="ConsPlusNormal"/>
        <w:spacing w:before="220"/>
        <w:ind w:firstLine="540"/>
        <w:jc w:val="both"/>
      </w:pPr>
      <w:r>
        <w:t>2.4.8. Возвратить Управлению денежные средства, полученные в качестве государственной социальной помощи, в полном объеме в срок не позднее 30 календарных дней со дня получения уведомления о принятии Управлением решения о досрочном прекращении оказания государственной социальной помощи и возврате денежных средств.</w:t>
      </w:r>
    </w:p>
    <w:p w14:paraId="66DE2B8B" w14:textId="77777777" w:rsidR="00023601" w:rsidRDefault="00023601">
      <w:pPr>
        <w:pStyle w:val="ConsPlusNormal"/>
        <w:spacing w:before="220"/>
        <w:ind w:firstLine="540"/>
        <w:jc w:val="both"/>
      </w:pPr>
      <w:r>
        <w:t>2.4.9. Представлять по письменному запросу Управления информацию об условиях жизни Получателя (семьи Получателя) в течение 12 месяцев со дня окончания срока действия Контракта.</w:t>
      </w:r>
    </w:p>
    <w:p w14:paraId="74396B9A" w14:textId="77777777" w:rsidR="00023601" w:rsidRDefault="00023601">
      <w:pPr>
        <w:pStyle w:val="ConsPlusNormal"/>
        <w:spacing w:before="220"/>
        <w:ind w:firstLine="540"/>
        <w:jc w:val="both"/>
        <w:outlineLvl w:val="2"/>
      </w:pPr>
      <w:bookmarkStart w:id="59" w:name="P1076"/>
      <w:bookmarkEnd w:id="59"/>
      <w:r>
        <w:rPr>
          <w:b/>
        </w:rPr>
        <w:t>3. Размер и порядок назначения государственной социальной помощи.</w:t>
      </w:r>
    </w:p>
    <w:p w14:paraId="59E1F9AA" w14:textId="77777777" w:rsidR="00023601" w:rsidRDefault="00023601">
      <w:pPr>
        <w:pStyle w:val="ConsPlusNormal"/>
        <w:spacing w:before="220"/>
        <w:ind w:firstLine="540"/>
        <w:jc w:val="both"/>
      </w:pPr>
      <w:r>
        <w:t>3.1. Государственная социальная помощь назначается в виде:</w:t>
      </w:r>
    </w:p>
    <w:p w14:paraId="4D33DF60" w14:textId="77777777" w:rsidR="00023601" w:rsidRDefault="00023601">
      <w:pPr>
        <w:pStyle w:val="ConsPlusNormal"/>
        <w:spacing w:before="220"/>
        <w:ind w:firstLine="540"/>
        <w:jc w:val="both"/>
      </w:pPr>
      <w:bookmarkStart w:id="60" w:name="P1078"/>
      <w:bookmarkEnd w:id="60"/>
      <w:r>
        <w:t xml:space="preserve">3.1.1. Единовременной денежной выплаты, предусмотренной </w:t>
      </w:r>
      <w:hyperlink w:anchor="P115">
        <w:r>
          <w:rPr>
            <w:color w:val="0000FF"/>
          </w:rPr>
          <w:t>абзацем вторым подпункта 1.8.3</w:t>
        </w:r>
      </w:hyperlink>
      <w:r>
        <w:t xml:space="preserve"> Порядка, в размере ______________________ рублей.</w:t>
      </w:r>
    </w:p>
    <w:p w14:paraId="5A0D3FF0" w14:textId="77777777" w:rsidR="00023601" w:rsidRDefault="00023601">
      <w:pPr>
        <w:pStyle w:val="ConsPlusNormal"/>
        <w:spacing w:before="220"/>
        <w:ind w:firstLine="540"/>
        <w:jc w:val="both"/>
      </w:pPr>
      <w:bookmarkStart w:id="61" w:name="P1079"/>
      <w:bookmarkEnd w:id="61"/>
      <w:r>
        <w:t xml:space="preserve">3.1.2. Единовременной денежной выплаты, предусмотренной </w:t>
      </w:r>
      <w:hyperlink w:anchor="P115">
        <w:r>
          <w:rPr>
            <w:color w:val="0000FF"/>
          </w:rPr>
          <w:t xml:space="preserve">абзацем третьим подпункта </w:t>
        </w:r>
        <w:r>
          <w:rPr>
            <w:color w:val="0000FF"/>
          </w:rPr>
          <w:lastRenderedPageBreak/>
          <w:t>1.8.3</w:t>
        </w:r>
      </w:hyperlink>
      <w:r>
        <w:t xml:space="preserve"> Порядка (если обучение предусмотрено программой социальной адаптации), в размере ______________________ рублей.</w:t>
      </w:r>
    </w:p>
    <w:p w14:paraId="495AC0C4" w14:textId="77777777" w:rsidR="00023601" w:rsidRDefault="00023601">
      <w:pPr>
        <w:pStyle w:val="ConsPlusNormal"/>
        <w:spacing w:before="220"/>
        <w:ind w:firstLine="540"/>
        <w:jc w:val="both"/>
      </w:pPr>
      <w:r>
        <w:t>3.2. Перечисление денежных средств Получателю осуществляется на открытый ему в кредитной организации банковский счет в течение 14 календарных дней со дня представления в Управление следующих документов:</w:t>
      </w:r>
    </w:p>
    <w:p w14:paraId="39A1EC3B" w14:textId="77777777" w:rsidR="00023601" w:rsidRDefault="00023601">
      <w:pPr>
        <w:pStyle w:val="ConsPlusNormal"/>
        <w:spacing w:before="220"/>
        <w:ind w:firstLine="540"/>
        <w:jc w:val="both"/>
      </w:pPr>
      <w:r>
        <w:t xml:space="preserve">3.2.1. Для выплаты, указанной в </w:t>
      </w:r>
      <w:hyperlink w:anchor="P1078">
        <w:r>
          <w:rPr>
            <w:color w:val="0000FF"/>
          </w:rPr>
          <w:t>подпункте 3.1.1</w:t>
        </w:r>
      </w:hyperlink>
      <w:r>
        <w:t xml:space="preserve"> настоящего Контракта, - документов о приобретении (намерении приобретения) Получателем сельскохозяйственной продукции и товаров, необходимых для ведения личного подсобного хозяйства.</w:t>
      </w:r>
    </w:p>
    <w:p w14:paraId="13F062C9" w14:textId="77777777" w:rsidR="00023601" w:rsidRDefault="00023601">
      <w:pPr>
        <w:pStyle w:val="ConsPlusNormal"/>
        <w:spacing w:before="220"/>
        <w:ind w:firstLine="540"/>
        <w:jc w:val="both"/>
      </w:pPr>
      <w:r>
        <w:t xml:space="preserve">3.2.2. Для выплаты, указанной в </w:t>
      </w:r>
      <w:hyperlink w:anchor="P1079">
        <w:r>
          <w:rPr>
            <w:color w:val="0000FF"/>
          </w:rPr>
          <w:t>подпункте 3.1.2</w:t>
        </w:r>
      </w:hyperlink>
      <w:r>
        <w:t xml:space="preserve"> настоящего Контракта (если обучение предусмотрено программой социальной адаптации), - счета на оплату услуг по обучению Получателя и договора на оказание образовательных услуг при прохождении обучения по программам профессионального обучения и (или) дополнительным профессиональным программам образовательной организации, имеющей лицензию на осуществление образовательной деятельности.</w:t>
      </w:r>
    </w:p>
    <w:p w14:paraId="080A7A36" w14:textId="77777777" w:rsidR="00023601" w:rsidRDefault="00023601">
      <w:pPr>
        <w:pStyle w:val="ConsPlusNormal"/>
        <w:spacing w:before="220"/>
        <w:ind w:firstLine="540"/>
        <w:jc w:val="both"/>
      </w:pPr>
      <w:r>
        <w:t>3.3. Документы должны быть оформлены на имя Получателя в период действия Контракта и представлены не позднее 30 календарных дней со дня их оформления.</w:t>
      </w:r>
    </w:p>
    <w:p w14:paraId="14FF1E25" w14:textId="77777777" w:rsidR="00023601" w:rsidRDefault="00023601">
      <w:pPr>
        <w:pStyle w:val="ConsPlusNormal"/>
        <w:spacing w:before="220"/>
        <w:ind w:firstLine="540"/>
        <w:jc w:val="both"/>
        <w:outlineLvl w:val="2"/>
      </w:pPr>
      <w:r>
        <w:rPr>
          <w:b/>
        </w:rPr>
        <w:t>4. Ответственность Сторон.</w:t>
      </w:r>
    </w:p>
    <w:p w14:paraId="1A343195" w14:textId="77777777" w:rsidR="00023601" w:rsidRDefault="00023601">
      <w:pPr>
        <w:pStyle w:val="ConsPlusNormal"/>
        <w:spacing w:before="220"/>
        <w:ind w:firstLine="540"/>
        <w:jc w:val="both"/>
      </w:pPr>
      <w:r>
        <w:t>4.1. Управление несет ответственность за предоставление Получателю государственной социальной помощи в объеме, утвержденном программой социальной адаптации.</w:t>
      </w:r>
    </w:p>
    <w:p w14:paraId="5F5EE72F" w14:textId="77777777" w:rsidR="00023601" w:rsidRDefault="00023601">
      <w:pPr>
        <w:pStyle w:val="ConsPlusNormal"/>
        <w:spacing w:before="220"/>
        <w:ind w:firstLine="540"/>
        <w:jc w:val="both"/>
      </w:pPr>
      <w:r>
        <w:t>4.2. Получатель несет ответственность в соответствии с действующим законодательством за неисполнение или ненадлежащее исполнение условий настоящего Контракта, за представление недостоверных и (или) неполных сведений, указанных в заявлении о предоставлении государственной социальной помощи на основании социального контракта.</w:t>
      </w:r>
    </w:p>
    <w:p w14:paraId="56D7EFE8" w14:textId="77777777" w:rsidR="00023601" w:rsidRDefault="00023601">
      <w:pPr>
        <w:pStyle w:val="ConsPlusNormal"/>
        <w:spacing w:before="220"/>
        <w:ind w:firstLine="540"/>
        <w:jc w:val="both"/>
        <w:outlineLvl w:val="2"/>
      </w:pPr>
      <w:r>
        <w:rPr>
          <w:b/>
        </w:rPr>
        <w:t>5. Порядок внесения изменений в Контракт и основания для его прекращения.</w:t>
      </w:r>
    </w:p>
    <w:p w14:paraId="351B7E75" w14:textId="77777777" w:rsidR="00023601" w:rsidRDefault="00023601">
      <w:pPr>
        <w:pStyle w:val="ConsPlusNormal"/>
        <w:spacing w:before="220"/>
        <w:ind w:firstLine="540"/>
        <w:jc w:val="both"/>
      </w:pPr>
      <w:r>
        <w:t>5.1. Внесение изменений в условия настоящего Контракта или его досрочное расторжение осуществляются по письменному соглашению Сторон.</w:t>
      </w:r>
    </w:p>
    <w:p w14:paraId="7ACF2CE9" w14:textId="77777777" w:rsidR="00023601" w:rsidRDefault="00023601">
      <w:pPr>
        <w:pStyle w:val="ConsPlusNormal"/>
        <w:spacing w:before="220"/>
        <w:ind w:firstLine="540"/>
        <w:jc w:val="both"/>
      </w:pPr>
      <w:r>
        <w:t>5.2. Контракт прекращает свое действие:</w:t>
      </w:r>
    </w:p>
    <w:p w14:paraId="78FAE1C0" w14:textId="77777777" w:rsidR="00023601" w:rsidRDefault="00023601">
      <w:pPr>
        <w:pStyle w:val="ConsPlusNormal"/>
        <w:spacing w:before="220"/>
        <w:ind w:firstLine="540"/>
        <w:jc w:val="both"/>
      </w:pPr>
      <w:r>
        <w:t>5.2.1. В связи с истечением срока его действия.</w:t>
      </w:r>
    </w:p>
    <w:p w14:paraId="4BB36D5F" w14:textId="77777777" w:rsidR="00023601" w:rsidRDefault="00023601">
      <w:pPr>
        <w:pStyle w:val="ConsPlusNormal"/>
        <w:spacing w:before="220"/>
        <w:ind w:firstLine="540"/>
        <w:jc w:val="both"/>
      </w:pPr>
      <w:r>
        <w:t>5.2.2. В случае принятия Управлением решения о досрочном прекращении оказания государственной социальной помощи.</w:t>
      </w:r>
    </w:p>
    <w:p w14:paraId="3D77C1A2" w14:textId="77777777" w:rsidR="00023601" w:rsidRDefault="00023601">
      <w:pPr>
        <w:pStyle w:val="ConsPlusNormal"/>
        <w:spacing w:before="220"/>
        <w:ind w:firstLine="540"/>
        <w:jc w:val="both"/>
        <w:outlineLvl w:val="2"/>
      </w:pPr>
      <w:r>
        <w:rPr>
          <w:b/>
        </w:rPr>
        <w:t>6. Сроки действия Контракта.</w:t>
      </w:r>
    </w:p>
    <w:p w14:paraId="364C41D0" w14:textId="77777777" w:rsidR="00023601" w:rsidRDefault="00023601">
      <w:pPr>
        <w:pStyle w:val="ConsPlusNormal"/>
        <w:spacing w:before="220"/>
        <w:ind w:firstLine="540"/>
        <w:jc w:val="both"/>
      </w:pPr>
      <w:r>
        <w:t>6.1. Настоящий Контракт составлен в двух экземплярах, имеющих одинаковую юридическую силу, по одному для каждой Стороны.</w:t>
      </w:r>
    </w:p>
    <w:p w14:paraId="268599DD" w14:textId="77777777" w:rsidR="00023601" w:rsidRDefault="00023601">
      <w:pPr>
        <w:pStyle w:val="ConsPlusNormal"/>
        <w:spacing w:before="220"/>
        <w:ind w:firstLine="540"/>
        <w:jc w:val="both"/>
      </w:pPr>
      <w:r>
        <w:t>6.2. Настоящий Контракт вступает в силу со дня его подписания и действует по ______________ 20___ г.</w:t>
      </w:r>
    </w:p>
    <w:p w14:paraId="6E6C69D5" w14:textId="77777777" w:rsidR="00023601" w:rsidRDefault="00023601">
      <w:pPr>
        <w:pStyle w:val="ConsPlusNormal"/>
        <w:spacing w:before="220"/>
        <w:ind w:firstLine="540"/>
        <w:jc w:val="both"/>
        <w:outlineLvl w:val="2"/>
      </w:pPr>
      <w:r>
        <w:rPr>
          <w:b/>
        </w:rPr>
        <w:t>7. Адреса, реквизиты и подписи Сторон.</w:t>
      </w:r>
    </w:p>
    <w:p w14:paraId="5024F335" w14:textId="77777777" w:rsidR="00023601" w:rsidRDefault="0002360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41"/>
        <w:gridCol w:w="3094"/>
        <w:gridCol w:w="1426"/>
        <w:gridCol w:w="3109"/>
      </w:tblGrid>
      <w:tr w:rsidR="00023601" w14:paraId="641590EA" w14:textId="77777777">
        <w:tc>
          <w:tcPr>
            <w:tcW w:w="4535" w:type="dxa"/>
            <w:gridSpan w:val="2"/>
            <w:tcBorders>
              <w:top w:val="nil"/>
              <w:left w:val="nil"/>
              <w:bottom w:val="nil"/>
              <w:right w:val="nil"/>
            </w:tcBorders>
          </w:tcPr>
          <w:p w14:paraId="34932893" w14:textId="77777777" w:rsidR="00023601" w:rsidRDefault="00023601">
            <w:pPr>
              <w:pStyle w:val="ConsPlusNormal"/>
            </w:pPr>
            <w:r>
              <w:t>Управление</w:t>
            </w:r>
          </w:p>
        </w:tc>
        <w:tc>
          <w:tcPr>
            <w:tcW w:w="4535" w:type="dxa"/>
            <w:gridSpan w:val="2"/>
            <w:tcBorders>
              <w:top w:val="nil"/>
              <w:left w:val="nil"/>
              <w:bottom w:val="nil"/>
              <w:right w:val="nil"/>
            </w:tcBorders>
          </w:tcPr>
          <w:p w14:paraId="0C884D99" w14:textId="77777777" w:rsidR="00023601" w:rsidRDefault="00023601">
            <w:pPr>
              <w:pStyle w:val="ConsPlusNormal"/>
            </w:pPr>
            <w:r>
              <w:t>Получатель</w:t>
            </w:r>
          </w:p>
        </w:tc>
      </w:tr>
      <w:tr w:rsidR="00023601" w14:paraId="66F4B64E" w14:textId="77777777">
        <w:tc>
          <w:tcPr>
            <w:tcW w:w="4535" w:type="dxa"/>
            <w:gridSpan w:val="2"/>
            <w:tcBorders>
              <w:top w:val="nil"/>
              <w:left w:val="nil"/>
              <w:bottom w:val="nil"/>
              <w:right w:val="nil"/>
            </w:tcBorders>
          </w:tcPr>
          <w:p w14:paraId="2A6552E7" w14:textId="77777777" w:rsidR="00023601" w:rsidRDefault="00023601">
            <w:pPr>
              <w:pStyle w:val="ConsPlusNormal"/>
              <w:jc w:val="center"/>
            </w:pPr>
            <w:r>
              <w:t>____________________________________</w:t>
            </w:r>
          </w:p>
          <w:p w14:paraId="0C2A1EFE" w14:textId="77777777" w:rsidR="00023601" w:rsidRDefault="00023601">
            <w:pPr>
              <w:pStyle w:val="ConsPlusNormal"/>
              <w:jc w:val="center"/>
            </w:pPr>
            <w:r>
              <w:lastRenderedPageBreak/>
              <w:t>(наименование)</w:t>
            </w:r>
          </w:p>
        </w:tc>
        <w:tc>
          <w:tcPr>
            <w:tcW w:w="4535" w:type="dxa"/>
            <w:gridSpan w:val="2"/>
            <w:tcBorders>
              <w:top w:val="nil"/>
              <w:left w:val="nil"/>
              <w:bottom w:val="nil"/>
              <w:right w:val="nil"/>
            </w:tcBorders>
          </w:tcPr>
          <w:p w14:paraId="46F3BD28" w14:textId="77777777" w:rsidR="00023601" w:rsidRDefault="00023601">
            <w:pPr>
              <w:pStyle w:val="ConsPlusNormal"/>
              <w:jc w:val="center"/>
            </w:pPr>
            <w:r>
              <w:lastRenderedPageBreak/>
              <w:t>____________________________________</w:t>
            </w:r>
          </w:p>
          <w:p w14:paraId="0FAC7AEE" w14:textId="77777777" w:rsidR="00023601" w:rsidRDefault="00023601">
            <w:pPr>
              <w:pStyle w:val="ConsPlusNormal"/>
              <w:jc w:val="center"/>
            </w:pPr>
            <w:r>
              <w:lastRenderedPageBreak/>
              <w:t>(фамилия, имя, отчество (последнее - при наличии))</w:t>
            </w:r>
          </w:p>
        </w:tc>
      </w:tr>
      <w:tr w:rsidR="00023601" w14:paraId="6E2B4D3D" w14:textId="77777777">
        <w:tc>
          <w:tcPr>
            <w:tcW w:w="4535" w:type="dxa"/>
            <w:gridSpan w:val="2"/>
            <w:tcBorders>
              <w:top w:val="nil"/>
              <w:left w:val="nil"/>
              <w:bottom w:val="nil"/>
              <w:right w:val="nil"/>
            </w:tcBorders>
          </w:tcPr>
          <w:p w14:paraId="5502B0DE" w14:textId="77777777" w:rsidR="00023601" w:rsidRDefault="00023601">
            <w:pPr>
              <w:pStyle w:val="ConsPlusNormal"/>
              <w:jc w:val="center"/>
            </w:pPr>
            <w:r>
              <w:lastRenderedPageBreak/>
              <w:t>____________________________________</w:t>
            </w:r>
          </w:p>
          <w:p w14:paraId="63480904" w14:textId="77777777" w:rsidR="00023601" w:rsidRDefault="00023601">
            <w:pPr>
              <w:pStyle w:val="ConsPlusNormal"/>
              <w:jc w:val="center"/>
            </w:pPr>
            <w:r>
              <w:t>(юридический и почтовый адрес)</w:t>
            </w:r>
          </w:p>
        </w:tc>
        <w:tc>
          <w:tcPr>
            <w:tcW w:w="4535" w:type="dxa"/>
            <w:gridSpan w:val="2"/>
            <w:tcBorders>
              <w:top w:val="nil"/>
              <w:left w:val="nil"/>
              <w:bottom w:val="nil"/>
              <w:right w:val="nil"/>
            </w:tcBorders>
          </w:tcPr>
          <w:p w14:paraId="5D8ECC85" w14:textId="77777777" w:rsidR="00023601" w:rsidRDefault="00023601">
            <w:pPr>
              <w:pStyle w:val="ConsPlusNormal"/>
              <w:jc w:val="center"/>
            </w:pPr>
            <w:r>
              <w:t>____________________________________</w:t>
            </w:r>
          </w:p>
          <w:p w14:paraId="4A490400" w14:textId="77777777" w:rsidR="00023601" w:rsidRDefault="00023601">
            <w:pPr>
              <w:pStyle w:val="ConsPlusNormal"/>
              <w:jc w:val="center"/>
            </w:pPr>
            <w:r>
              <w:t>(почтовый адрес)</w:t>
            </w:r>
          </w:p>
        </w:tc>
      </w:tr>
      <w:tr w:rsidR="00023601" w14:paraId="6B257246" w14:textId="77777777">
        <w:tc>
          <w:tcPr>
            <w:tcW w:w="4535" w:type="dxa"/>
            <w:gridSpan w:val="2"/>
            <w:tcBorders>
              <w:top w:val="nil"/>
              <w:left w:val="nil"/>
              <w:bottom w:val="nil"/>
              <w:right w:val="nil"/>
            </w:tcBorders>
          </w:tcPr>
          <w:p w14:paraId="0E3F03D1" w14:textId="77777777" w:rsidR="00023601" w:rsidRDefault="00023601">
            <w:pPr>
              <w:pStyle w:val="ConsPlusNormal"/>
              <w:jc w:val="center"/>
            </w:pPr>
            <w:r>
              <w:t>____________________________________</w:t>
            </w:r>
          </w:p>
          <w:p w14:paraId="228216B6" w14:textId="77777777" w:rsidR="00023601" w:rsidRDefault="00023601">
            <w:pPr>
              <w:pStyle w:val="ConsPlusNormal"/>
              <w:jc w:val="center"/>
            </w:pPr>
            <w:r>
              <w:t>(номер телефона, номер факса)</w:t>
            </w:r>
          </w:p>
        </w:tc>
        <w:tc>
          <w:tcPr>
            <w:tcW w:w="4535" w:type="dxa"/>
            <w:gridSpan w:val="2"/>
            <w:tcBorders>
              <w:top w:val="nil"/>
              <w:left w:val="nil"/>
              <w:bottom w:val="nil"/>
              <w:right w:val="nil"/>
            </w:tcBorders>
          </w:tcPr>
          <w:p w14:paraId="73ADF6EA" w14:textId="77777777" w:rsidR="00023601" w:rsidRDefault="00023601">
            <w:pPr>
              <w:pStyle w:val="ConsPlusNormal"/>
              <w:jc w:val="center"/>
            </w:pPr>
            <w:r>
              <w:t>____________________________________</w:t>
            </w:r>
          </w:p>
          <w:p w14:paraId="73E6750D" w14:textId="77777777" w:rsidR="00023601" w:rsidRDefault="00023601">
            <w:pPr>
              <w:pStyle w:val="ConsPlusNormal"/>
              <w:jc w:val="center"/>
            </w:pPr>
            <w:r>
              <w:t>(номер телефона, адрес электронной почты)</w:t>
            </w:r>
          </w:p>
        </w:tc>
      </w:tr>
      <w:tr w:rsidR="00023601" w14:paraId="43557F08" w14:textId="77777777">
        <w:tc>
          <w:tcPr>
            <w:tcW w:w="1441" w:type="dxa"/>
            <w:tcBorders>
              <w:top w:val="nil"/>
              <w:left w:val="nil"/>
              <w:bottom w:val="nil"/>
              <w:right w:val="nil"/>
            </w:tcBorders>
          </w:tcPr>
          <w:p w14:paraId="169DDFB1" w14:textId="77777777" w:rsidR="00023601" w:rsidRDefault="00023601">
            <w:pPr>
              <w:pStyle w:val="ConsPlusNormal"/>
              <w:jc w:val="center"/>
            </w:pPr>
            <w:r>
              <w:t>__________</w:t>
            </w:r>
          </w:p>
          <w:p w14:paraId="419B514F" w14:textId="77777777" w:rsidR="00023601" w:rsidRDefault="00023601">
            <w:pPr>
              <w:pStyle w:val="ConsPlusNormal"/>
              <w:jc w:val="center"/>
            </w:pPr>
            <w:r>
              <w:t>(подпись)</w:t>
            </w:r>
          </w:p>
        </w:tc>
        <w:tc>
          <w:tcPr>
            <w:tcW w:w="3094" w:type="dxa"/>
            <w:tcBorders>
              <w:top w:val="nil"/>
              <w:left w:val="nil"/>
              <w:bottom w:val="nil"/>
              <w:right w:val="nil"/>
            </w:tcBorders>
          </w:tcPr>
          <w:p w14:paraId="7E8B0C87" w14:textId="77777777" w:rsidR="00023601" w:rsidRDefault="00023601">
            <w:pPr>
              <w:pStyle w:val="ConsPlusNormal"/>
              <w:jc w:val="center"/>
            </w:pPr>
            <w:r>
              <w:t>________________________</w:t>
            </w:r>
          </w:p>
          <w:p w14:paraId="376C862A" w14:textId="77777777" w:rsidR="00023601" w:rsidRDefault="00023601">
            <w:pPr>
              <w:pStyle w:val="ConsPlusNormal"/>
              <w:jc w:val="center"/>
            </w:pPr>
            <w:r>
              <w:t>(инициалы, фамилия)</w:t>
            </w:r>
          </w:p>
        </w:tc>
        <w:tc>
          <w:tcPr>
            <w:tcW w:w="1426" w:type="dxa"/>
            <w:tcBorders>
              <w:top w:val="nil"/>
              <w:left w:val="nil"/>
              <w:bottom w:val="nil"/>
              <w:right w:val="nil"/>
            </w:tcBorders>
          </w:tcPr>
          <w:p w14:paraId="5963BB1E" w14:textId="77777777" w:rsidR="00023601" w:rsidRDefault="00023601">
            <w:pPr>
              <w:pStyle w:val="ConsPlusNormal"/>
              <w:jc w:val="center"/>
            </w:pPr>
            <w:r>
              <w:t>__________</w:t>
            </w:r>
          </w:p>
          <w:p w14:paraId="620E6123" w14:textId="77777777" w:rsidR="00023601" w:rsidRDefault="00023601">
            <w:pPr>
              <w:pStyle w:val="ConsPlusNormal"/>
              <w:jc w:val="center"/>
            </w:pPr>
            <w:r>
              <w:t>(подпись)</w:t>
            </w:r>
          </w:p>
        </w:tc>
        <w:tc>
          <w:tcPr>
            <w:tcW w:w="3109" w:type="dxa"/>
            <w:tcBorders>
              <w:top w:val="nil"/>
              <w:left w:val="nil"/>
              <w:bottom w:val="nil"/>
              <w:right w:val="nil"/>
            </w:tcBorders>
          </w:tcPr>
          <w:p w14:paraId="5CB1637D" w14:textId="77777777" w:rsidR="00023601" w:rsidRDefault="00023601">
            <w:pPr>
              <w:pStyle w:val="ConsPlusNormal"/>
              <w:jc w:val="center"/>
            </w:pPr>
            <w:r>
              <w:t>________________________</w:t>
            </w:r>
          </w:p>
          <w:p w14:paraId="1C42A235" w14:textId="77777777" w:rsidR="00023601" w:rsidRDefault="00023601">
            <w:pPr>
              <w:pStyle w:val="ConsPlusNormal"/>
              <w:jc w:val="center"/>
            </w:pPr>
            <w:r>
              <w:t>(инициалы, фамилия)</w:t>
            </w:r>
          </w:p>
        </w:tc>
      </w:tr>
    </w:tbl>
    <w:p w14:paraId="41F71D17" w14:textId="77777777" w:rsidR="00023601" w:rsidRDefault="00023601">
      <w:pPr>
        <w:pStyle w:val="ConsPlusNormal"/>
        <w:jc w:val="both"/>
      </w:pPr>
    </w:p>
    <w:p w14:paraId="4023C443" w14:textId="77777777" w:rsidR="00023601" w:rsidRDefault="00023601">
      <w:pPr>
        <w:pStyle w:val="ConsPlusNormal"/>
        <w:jc w:val="both"/>
      </w:pPr>
    </w:p>
    <w:p w14:paraId="372D0E10" w14:textId="77777777" w:rsidR="00023601" w:rsidRDefault="0002360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463"/>
        <w:gridCol w:w="2608"/>
      </w:tblGrid>
      <w:tr w:rsidR="00023601" w14:paraId="3ECDFB70" w14:textId="77777777">
        <w:tc>
          <w:tcPr>
            <w:tcW w:w="6463" w:type="dxa"/>
            <w:tcBorders>
              <w:top w:val="nil"/>
              <w:left w:val="nil"/>
              <w:bottom w:val="nil"/>
              <w:right w:val="nil"/>
            </w:tcBorders>
          </w:tcPr>
          <w:p w14:paraId="56815FD7" w14:textId="77777777" w:rsidR="00023601" w:rsidRDefault="00023601">
            <w:pPr>
              <w:pStyle w:val="ConsPlusNormal"/>
            </w:pPr>
          </w:p>
        </w:tc>
        <w:tc>
          <w:tcPr>
            <w:tcW w:w="2608" w:type="dxa"/>
            <w:tcBorders>
              <w:top w:val="nil"/>
              <w:left w:val="nil"/>
              <w:bottom w:val="nil"/>
              <w:right w:val="nil"/>
            </w:tcBorders>
          </w:tcPr>
          <w:p w14:paraId="3C46A7C1" w14:textId="77777777" w:rsidR="00023601" w:rsidRDefault="00023601">
            <w:pPr>
              <w:pStyle w:val="ConsPlusNormal"/>
              <w:jc w:val="both"/>
              <w:outlineLvl w:val="2"/>
            </w:pPr>
            <w:r>
              <w:t>Приложение</w:t>
            </w:r>
          </w:p>
          <w:p w14:paraId="7D9E591F" w14:textId="77777777" w:rsidR="00023601" w:rsidRDefault="00023601">
            <w:pPr>
              <w:pStyle w:val="ConsPlusNormal"/>
              <w:jc w:val="both"/>
            </w:pPr>
            <w:r>
              <w:t>к Контракту</w:t>
            </w:r>
          </w:p>
        </w:tc>
      </w:tr>
      <w:tr w:rsidR="00023601" w14:paraId="462B6748" w14:textId="77777777">
        <w:tc>
          <w:tcPr>
            <w:tcW w:w="9071" w:type="dxa"/>
            <w:gridSpan w:val="2"/>
            <w:tcBorders>
              <w:top w:val="nil"/>
              <w:left w:val="nil"/>
              <w:bottom w:val="nil"/>
              <w:right w:val="nil"/>
            </w:tcBorders>
          </w:tcPr>
          <w:p w14:paraId="7F33D738" w14:textId="77777777" w:rsidR="00023601" w:rsidRDefault="00023601">
            <w:pPr>
              <w:pStyle w:val="ConsPlusNormal"/>
              <w:jc w:val="center"/>
            </w:pPr>
            <w:r>
              <w:rPr>
                <w:b/>
              </w:rPr>
              <w:t>ПРОГРАММА СОЦИАЛЬНОЙ АДАПТАЦИИ</w:t>
            </w:r>
          </w:p>
          <w:p w14:paraId="02D46FE4" w14:textId="77777777" w:rsidR="00023601" w:rsidRDefault="00023601">
            <w:pPr>
              <w:pStyle w:val="ConsPlusNormal"/>
            </w:pPr>
          </w:p>
          <w:p w14:paraId="2AD52AB6" w14:textId="77777777" w:rsidR="00023601" w:rsidRDefault="00023601">
            <w:pPr>
              <w:pStyle w:val="ConsPlusNormal"/>
              <w:jc w:val="center"/>
            </w:pPr>
            <w:r>
              <w:t>__________________________________________________________________________</w:t>
            </w:r>
          </w:p>
          <w:p w14:paraId="4ED45A64" w14:textId="77777777" w:rsidR="00023601" w:rsidRDefault="00023601">
            <w:pPr>
              <w:pStyle w:val="ConsPlusNormal"/>
              <w:jc w:val="center"/>
            </w:pPr>
            <w:r>
              <w:t>(наименование органа социальной защиты населения)</w:t>
            </w:r>
          </w:p>
          <w:p w14:paraId="439C89BE" w14:textId="77777777" w:rsidR="00023601" w:rsidRDefault="00023601">
            <w:pPr>
              <w:pStyle w:val="ConsPlusNormal"/>
            </w:pPr>
          </w:p>
          <w:p w14:paraId="675D0893" w14:textId="77777777" w:rsidR="00023601" w:rsidRDefault="00023601">
            <w:pPr>
              <w:pStyle w:val="ConsPlusNormal"/>
              <w:ind w:firstLine="283"/>
              <w:jc w:val="both"/>
            </w:pPr>
            <w:r>
              <w:t>Получатель государственной социальной помощи на основании Контракта: _________________________________________________________________________,</w:t>
            </w:r>
          </w:p>
          <w:p w14:paraId="771EE556" w14:textId="77777777" w:rsidR="00023601" w:rsidRDefault="00023601">
            <w:pPr>
              <w:pStyle w:val="ConsPlusNormal"/>
              <w:jc w:val="center"/>
            </w:pPr>
            <w:r>
              <w:t>(фамилия, имя, отчество (последнее - при наличии))</w:t>
            </w:r>
          </w:p>
          <w:p w14:paraId="775110B2" w14:textId="77777777" w:rsidR="00023601" w:rsidRDefault="00023601">
            <w:pPr>
              <w:pStyle w:val="ConsPlusNormal"/>
              <w:jc w:val="both"/>
            </w:pPr>
            <w:r>
              <w:t>_________________________________________________________________________.</w:t>
            </w:r>
          </w:p>
          <w:p w14:paraId="7BFA71A0" w14:textId="77777777" w:rsidR="00023601" w:rsidRDefault="00023601">
            <w:pPr>
              <w:pStyle w:val="ConsPlusNormal"/>
              <w:jc w:val="center"/>
            </w:pPr>
            <w:r>
              <w:t>(адрес места жительства или места пребывания)</w:t>
            </w:r>
          </w:p>
          <w:p w14:paraId="51E5F5CB" w14:textId="77777777" w:rsidR="00023601" w:rsidRDefault="00023601">
            <w:pPr>
              <w:pStyle w:val="ConsPlusNormal"/>
              <w:ind w:firstLine="283"/>
              <w:jc w:val="both"/>
            </w:pPr>
            <w:r>
              <w:t>Срок действия Контракта ________________________________________________.</w:t>
            </w:r>
          </w:p>
          <w:p w14:paraId="7E135185" w14:textId="77777777" w:rsidR="00023601" w:rsidRDefault="00023601">
            <w:pPr>
              <w:pStyle w:val="ConsPlusNormal"/>
              <w:ind w:firstLine="283"/>
              <w:jc w:val="both"/>
            </w:pPr>
            <w:r>
              <w:t>Дополнительная информация для неработающих граждан:</w:t>
            </w:r>
          </w:p>
        </w:tc>
      </w:tr>
    </w:tbl>
    <w:p w14:paraId="0A261AB0" w14:textId="77777777" w:rsidR="00023601" w:rsidRDefault="0002360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700"/>
        <w:gridCol w:w="1530"/>
        <w:gridCol w:w="963"/>
        <w:gridCol w:w="1303"/>
        <w:gridCol w:w="1417"/>
        <w:gridCol w:w="1587"/>
      </w:tblGrid>
      <w:tr w:rsidR="00023601" w14:paraId="254AA62A" w14:textId="77777777">
        <w:tc>
          <w:tcPr>
            <w:tcW w:w="566" w:type="dxa"/>
          </w:tcPr>
          <w:p w14:paraId="72DA8A22" w14:textId="77777777" w:rsidR="00023601" w:rsidRDefault="00023601">
            <w:pPr>
              <w:pStyle w:val="ConsPlusNormal"/>
              <w:jc w:val="center"/>
            </w:pPr>
            <w:r>
              <w:t>N п/п</w:t>
            </w:r>
          </w:p>
        </w:tc>
        <w:tc>
          <w:tcPr>
            <w:tcW w:w="1700" w:type="dxa"/>
          </w:tcPr>
          <w:p w14:paraId="44F21D08" w14:textId="77777777" w:rsidR="00023601" w:rsidRDefault="00023601">
            <w:pPr>
              <w:pStyle w:val="ConsPlusNormal"/>
              <w:jc w:val="center"/>
            </w:pPr>
            <w:r>
              <w:t>Профессия</w:t>
            </w:r>
          </w:p>
        </w:tc>
        <w:tc>
          <w:tcPr>
            <w:tcW w:w="1530" w:type="dxa"/>
          </w:tcPr>
          <w:p w14:paraId="17509E4A" w14:textId="77777777" w:rsidR="00023601" w:rsidRDefault="00023601">
            <w:pPr>
              <w:pStyle w:val="ConsPlusNormal"/>
              <w:jc w:val="center"/>
            </w:pPr>
            <w:r>
              <w:t>Последнее место работы, причины увольнения</w:t>
            </w:r>
          </w:p>
        </w:tc>
        <w:tc>
          <w:tcPr>
            <w:tcW w:w="963" w:type="dxa"/>
          </w:tcPr>
          <w:p w14:paraId="0AD54352" w14:textId="77777777" w:rsidR="00023601" w:rsidRDefault="00023601">
            <w:pPr>
              <w:pStyle w:val="ConsPlusNormal"/>
              <w:jc w:val="center"/>
            </w:pPr>
            <w:r>
              <w:t>Стаж работы общий</w:t>
            </w:r>
          </w:p>
        </w:tc>
        <w:tc>
          <w:tcPr>
            <w:tcW w:w="1303" w:type="dxa"/>
          </w:tcPr>
          <w:p w14:paraId="32844A60" w14:textId="77777777" w:rsidR="00023601" w:rsidRDefault="00023601">
            <w:pPr>
              <w:pStyle w:val="ConsPlusNormal"/>
              <w:jc w:val="center"/>
            </w:pPr>
            <w:r>
              <w:t>Стаж работы на последнем месте работы</w:t>
            </w:r>
          </w:p>
        </w:tc>
        <w:tc>
          <w:tcPr>
            <w:tcW w:w="1417" w:type="dxa"/>
          </w:tcPr>
          <w:p w14:paraId="18261773" w14:textId="77777777" w:rsidR="00023601" w:rsidRDefault="00023601">
            <w:pPr>
              <w:pStyle w:val="ConsPlusNormal"/>
              <w:jc w:val="center"/>
            </w:pPr>
            <w:r>
              <w:t>Последняя занимаемая должность</w:t>
            </w:r>
          </w:p>
        </w:tc>
        <w:tc>
          <w:tcPr>
            <w:tcW w:w="1587" w:type="dxa"/>
          </w:tcPr>
          <w:p w14:paraId="085E50B3" w14:textId="77777777" w:rsidR="00023601" w:rsidRDefault="00023601">
            <w:pPr>
              <w:pStyle w:val="ConsPlusNormal"/>
              <w:jc w:val="center"/>
            </w:pPr>
            <w:r>
              <w:t>Длительность периода без работы</w:t>
            </w:r>
          </w:p>
        </w:tc>
      </w:tr>
      <w:tr w:rsidR="00023601" w14:paraId="26A0DF4D" w14:textId="77777777">
        <w:tc>
          <w:tcPr>
            <w:tcW w:w="566" w:type="dxa"/>
          </w:tcPr>
          <w:p w14:paraId="3BD56982" w14:textId="77777777" w:rsidR="00023601" w:rsidRDefault="00023601">
            <w:pPr>
              <w:pStyle w:val="ConsPlusNormal"/>
              <w:jc w:val="center"/>
            </w:pPr>
            <w:r>
              <w:t>1.</w:t>
            </w:r>
          </w:p>
        </w:tc>
        <w:tc>
          <w:tcPr>
            <w:tcW w:w="1700" w:type="dxa"/>
          </w:tcPr>
          <w:p w14:paraId="053D6850" w14:textId="77777777" w:rsidR="00023601" w:rsidRDefault="00023601">
            <w:pPr>
              <w:pStyle w:val="ConsPlusNormal"/>
            </w:pPr>
          </w:p>
        </w:tc>
        <w:tc>
          <w:tcPr>
            <w:tcW w:w="1530" w:type="dxa"/>
          </w:tcPr>
          <w:p w14:paraId="1FD76E80" w14:textId="77777777" w:rsidR="00023601" w:rsidRDefault="00023601">
            <w:pPr>
              <w:pStyle w:val="ConsPlusNormal"/>
            </w:pPr>
          </w:p>
        </w:tc>
        <w:tc>
          <w:tcPr>
            <w:tcW w:w="963" w:type="dxa"/>
          </w:tcPr>
          <w:p w14:paraId="26B6E923" w14:textId="77777777" w:rsidR="00023601" w:rsidRDefault="00023601">
            <w:pPr>
              <w:pStyle w:val="ConsPlusNormal"/>
            </w:pPr>
          </w:p>
        </w:tc>
        <w:tc>
          <w:tcPr>
            <w:tcW w:w="1303" w:type="dxa"/>
          </w:tcPr>
          <w:p w14:paraId="521AA5E0" w14:textId="77777777" w:rsidR="00023601" w:rsidRDefault="00023601">
            <w:pPr>
              <w:pStyle w:val="ConsPlusNormal"/>
            </w:pPr>
          </w:p>
        </w:tc>
        <w:tc>
          <w:tcPr>
            <w:tcW w:w="1417" w:type="dxa"/>
          </w:tcPr>
          <w:p w14:paraId="635A6B1F" w14:textId="77777777" w:rsidR="00023601" w:rsidRDefault="00023601">
            <w:pPr>
              <w:pStyle w:val="ConsPlusNormal"/>
            </w:pPr>
          </w:p>
        </w:tc>
        <w:tc>
          <w:tcPr>
            <w:tcW w:w="1587" w:type="dxa"/>
          </w:tcPr>
          <w:p w14:paraId="1ECC81EB" w14:textId="77777777" w:rsidR="00023601" w:rsidRDefault="00023601">
            <w:pPr>
              <w:pStyle w:val="ConsPlusNormal"/>
            </w:pPr>
          </w:p>
        </w:tc>
      </w:tr>
      <w:tr w:rsidR="00023601" w14:paraId="6CCD829D" w14:textId="77777777">
        <w:tc>
          <w:tcPr>
            <w:tcW w:w="566" w:type="dxa"/>
          </w:tcPr>
          <w:p w14:paraId="04A35907" w14:textId="77777777" w:rsidR="00023601" w:rsidRDefault="00023601">
            <w:pPr>
              <w:pStyle w:val="ConsPlusNormal"/>
              <w:jc w:val="center"/>
            </w:pPr>
            <w:r>
              <w:t>...</w:t>
            </w:r>
          </w:p>
        </w:tc>
        <w:tc>
          <w:tcPr>
            <w:tcW w:w="1700" w:type="dxa"/>
          </w:tcPr>
          <w:p w14:paraId="099B2309" w14:textId="77777777" w:rsidR="00023601" w:rsidRDefault="00023601">
            <w:pPr>
              <w:pStyle w:val="ConsPlusNormal"/>
            </w:pPr>
          </w:p>
        </w:tc>
        <w:tc>
          <w:tcPr>
            <w:tcW w:w="1530" w:type="dxa"/>
          </w:tcPr>
          <w:p w14:paraId="1F9BBA4E" w14:textId="77777777" w:rsidR="00023601" w:rsidRDefault="00023601">
            <w:pPr>
              <w:pStyle w:val="ConsPlusNormal"/>
            </w:pPr>
          </w:p>
        </w:tc>
        <w:tc>
          <w:tcPr>
            <w:tcW w:w="963" w:type="dxa"/>
          </w:tcPr>
          <w:p w14:paraId="3447185B" w14:textId="77777777" w:rsidR="00023601" w:rsidRDefault="00023601">
            <w:pPr>
              <w:pStyle w:val="ConsPlusNormal"/>
            </w:pPr>
          </w:p>
        </w:tc>
        <w:tc>
          <w:tcPr>
            <w:tcW w:w="1303" w:type="dxa"/>
          </w:tcPr>
          <w:p w14:paraId="267E229E" w14:textId="77777777" w:rsidR="00023601" w:rsidRDefault="00023601">
            <w:pPr>
              <w:pStyle w:val="ConsPlusNormal"/>
            </w:pPr>
          </w:p>
        </w:tc>
        <w:tc>
          <w:tcPr>
            <w:tcW w:w="1417" w:type="dxa"/>
          </w:tcPr>
          <w:p w14:paraId="5002CCC8" w14:textId="77777777" w:rsidR="00023601" w:rsidRDefault="00023601">
            <w:pPr>
              <w:pStyle w:val="ConsPlusNormal"/>
            </w:pPr>
          </w:p>
        </w:tc>
        <w:tc>
          <w:tcPr>
            <w:tcW w:w="1587" w:type="dxa"/>
          </w:tcPr>
          <w:p w14:paraId="1676F624" w14:textId="77777777" w:rsidR="00023601" w:rsidRDefault="00023601">
            <w:pPr>
              <w:pStyle w:val="ConsPlusNormal"/>
            </w:pPr>
          </w:p>
        </w:tc>
      </w:tr>
    </w:tbl>
    <w:p w14:paraId="2318C270" w14:textId="77777777" w:rsidR="00023601" w:rsidRDefault="0002360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711"/>
        <w:gridCol w:w="3359"/>
      </w:tblGrid>
      <w:tr w:rsidR="00023601" w14:paraId="28C362AF" w14:textId="77777777">
        <w:tc>
          <w:tcPr>
            <w:tcW w:w="5711" w:type="dxa"/>
            <w:tcBorders>
              <w:top w:val="nil"/>
              <w:left w:val="nil"/>
              <w:bottom w:val="nil"/>
              <w:right w:val="nil"/>
            </w:tcBorders>
          </w:tcPr>
          <w:p w14:paraId="07E810D7" w14:textId="77777777" w:rsidR="00023601" w:rsidRDefault="00023601">
            <w:pPr>
              <w:pStyle w:val="ConsPlusNormal"/>
              <w:ind w:firstLine="283"/>
              <w:jc w:val="both"/>
            </w:pPr>
            <w:r>
              <w:t>1. План мероприятий по социальной адаптации на</w:t>
            </w:r>
          </w:p>
        </w:tc>
        <w:tc>
          <w:tcPr>
            <w:tcW w:w="3359" w:type="dxa"/>
            <w:tcBorders>
              <w:top w:val="nil"/>
              <w:left w:val="nil"/>
              <w:bottom w:val="nil"/>
              <w:right w:val="nil"/>
            </w:tcBorders>
          </w:tcPr>
          <w:p w14:paraId="6CDACCE3" w14:textId="77777777" w:rsidR="00023601" w:rsidRDefault="00023601">
            <w:pPr>
              <w:pStyle w:val="ConsPlusNormal"/>
              <w:jc w:val="both"/>
            </w:pPr>
            <w:r>
              <w:t xml:space="preserve">_____________ 20___ г. </w:t>
            </w:r>
            <w:hyperlink w:anchor="P1262">
              <w:r>
                <w:rPr>
                  <w:color w:val="0000FF"/>
                </w:rPr>
                <w:t>&lt;*&gt;</w:t>
              </w:r>
            </w:hyperlink>
            <w:r>
              <w:t>.</w:t>
            </w:r>
          </w:p>
          <w:p w14:paraId="20F316EE" w14:textId="77777777" w:rsidR="00023601" w:rsidRDefault="00023601">
            <w:pPr>
              <w:pStyle w:val="ConsPlusNormal"/>
            </w:pPr>
            <w:r>
              <w:t>(указать месяц)</w:t>
            </w:r>
          </w:p>
        </w:tc>
      </w:tr>
    </w:tbl>
    <w:p w14:paraId="6AAD8C38" w14:textId="77777777" w:rsidR="00023601" w:rsidRDefault="0002360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154"/>
        <w:gridCol w:w="850"/>
        <w:gridCol w:w="1077"/>
        <w:gridCol w:w="2154"/>
        <w:gridCol w:w="1133"/>
        <w:gridCol w:w="1190"/>
      </w:tblGrid>
      <w:tr w:rsidR="00023601" w14:paraId="0D4F7306" w14:textId="77777777">
        <w:tc>
          <w:tcPr>
            <w:tcW w:w="510" w:type="dxa"/>
          </w:tcPr>
          <w:p w14:paraId="1EE92679" w14:textId="77777777" w:rsidR="00023601" w:rsidRDefault="00023601">
            <w:pPr>
              <w:pStyle w:val="ConsPlusNormal"/>
              <w:jc w:val="center"/>
            </w:pPr>
            <w:r>
              <w:t>N п/п</w:t>
            </w:r>
          </w:p>
        </w:tc>
        <w:tc>
          <w:tcPr>
            <w:tcW w:w="2154" w:type="dxa"/>
          </w:tcPr>
          <w:p w14:paraId="7175B989" w14:textId="77777777" w:rsidR="00023601" w:rsidRDefault="00023601">
            <w:pPr>
              <w:pStyle w:val="ConsPlusNormal"/>
              <w:jc w:val="center"/>
            </w:pPr>
            <w:r>
              <w:t>Мероприятие</w:t>
            </w:r>
          </w:p>
        </w:tc>
        <w:tc>
          <w:tcPr>
            <w:tcW w:w="850" w:type="dxa"/>
          </w:tcPr>
          <w:p w14:paraId="4C5BA4D8" w14:textId="77777777" w:rsidR="00023601" w:rsidRDefault="00023601">
            <w:pPr>
              <w:pStyle w:val="ConsPlusNormal"/>
              <w:jc w:val="center"/>
            </w:pPr>
            <w:r>
              <w:t>Срок исполнения</w:t>
            </w:r>
          </w:p>
        </w:tc>
        <w:tc>
          <w:tcPr>
            <w:tcW w:w="1077" w:type="dxa"/>
          </w:tcPr>
          <w:p w14:paraId="72CFD7D8" w14:textId="77777777" w:rsidR="00023601" w:rsidRDefault="00023601">
            <w:pPr>
              <w:pStyle w:val="ConsPlusNormal"/>
              <w:jc w:val="center"/>
            </w:pPr>
            <w:r>
              <w:t>Ответственный специалист</w:t>
            </w:r>
          </w:p>
        </w:tc>
        <w:tc>
          <w:tcPr>
            <w:tcW w:w="2154" w:type="dxa"/>
          </w:tcPr>
          <w:p w14:paraId="2A987075" w14:textId="77777777" w:rsidR="00023601" w:rsidRDefault="00023601">
            <w:pPr>
              <w:pStyle w:val="ConsPlusNormal"/>
              <w:jc w:val="center"/>
            </w:pPr>
            <w:r>
              <w:t>Орган, предоставляющий помощь, услугу</w:t>
            </w:r>
          </w:p>
        </w:tc>
        <w:tc>
          <w:tcPr>
            <w:tcW w:w="1133" w:type="dxa"/>
          </w:tcPr>
          <w:p w14:paraId="351EFD10" w14:textId="77777777" w:rsidR="00023601" w:rsidRDefault="00023601">
            <w:pPr>
              <w:pStyle w:val="ConsPlusNormal"/>
              <w:jc w:val="center"/>
            </w:pPr>
            <w:r>
              <w:t>Отметка о выполнении</w:t>
            </w:r>
          </w:p>
        </w:tc>
        <w:tc>
          <w:tcPr>
            <w:tcW w:w="1190" w:type="dxa"/>
          </w:tcPr>
          <w:p w14:paraId="00DF3060" w14:textId="77777777" w:rsidR="00023601" w:rsidRDefault="00023601">
            <w:pPr>
              <w:pStyle w:val="ConsPlusNormal"/>
              <w:jc w:val="center"/>
            </w:pPr>
            <w:r>
              <w:t>Результат (оценка)</w:t>
            </w:r>
          </w:p>
        </w:tc>
      </w:tr>
      <w:tr w:rsidR="00023601" w14:paraId="6538F459" w14:textId="77777777">
        <w:tc>
          <w:tcPr>
            <w:tcW w:w="510" w:type="dxa"/>
          </w:tcPr>
          <w:p w14:paraId="3BFC5DBC" w14:textId="77777777" w:rsidR="00023601" w:rsidRDefault="00023601">
            <w:pPr>
              <w:pStyle w:val="ConsPlusNormal"/>
              <w:jc w:val="center"/>
            </w:pPr>
            <w:r>
              <w:t>1.</w:t>
            </w:r>
          </w:p>
        </w:tc>
        <w:tc>
          <w:tcPr>
            <w:tcW w:w="2154" w:type="dxa"/>
          </w:tcPr>
          <w:p w14:paraId="5BA4CF3F" w14:textId="77777777" w:rsidR="00023601" w:rsidRDefault="00023601">
            <w:pPr>
              <w:pStyle w:val="ConsPlusNormal"/>
            </w:pPr>
            <w:r>
              <w:t xml:space="preserve">Приобретение необходимых для ведения личного </w:t>
            </w:r>
            <w:r>
              <w:lastRenderedPageBreak/>
              <w:t>подсобного хозяйства товаров, а также сельскохозяйственной продукции</w:t>
            </w:r>
          </w:p>
        </w:tc>
        <w:tc>
          <w:tcPr>
            <w:tcW w:w="850" w:type="dxa"/>
          </w:tcPr>
          <w:p w14:paraId="5CAF933B" w14:textId="77777777" w:rsidR="00023601" w:rsidRDefault="00023601">
            <w:pPr>
              <w:pStyle w:val="ConsPlusNormal"/>
            </w:pPr>
          </w:p>
        </w:tc>
        <w:tc>
          <w:tcPr>
            <w:tcW w:w="1077" w:type="dxa"/>
          </w:tcPr>
          <w:p w14:paraId="56B01520" w14:textId="77777777" w:rsidR="00023601" w:rsidRDefault="00023601">
            <w:pPr>
              <w:pStyle w:val="ConsPlusNormal"/>
            </w:pPr>
          </w:p>
        </w:tc>
        <w:tc>
          <w:tcPr>
            <w:tcW w:w="2154" w:type="dxa"/>
          </w:tcPr>
          <w:p w14:paraId="3C274C89" w14:textId="77777777" w:rsidR="00023601" w:rsidRDefault="00023601">
            <w:pPr>
              <w:pStyle w:val="ConsPlusNormal"/>
            </w:pPr>
            <w:r>
              <w:t>орган занятости населения</w:t>
            </w:r>
          </w:p>
        </w:tc>
        <w:tc>
          <w:tcPr>
            <w:tcW w:w="1133" w:type="dxa"/>
          </w:tcPr>
          <w:p w14:paraId="4AAFEA6D" w14:textId="77777777" w:rsidR="00023601" w:rsidRDefault="00023601">
            <w:pPr>
              <w:pStyle w:val="ConsPlusNormal"/>
            </w:pPr>
          </w:p>
        </w:tc>
        <w:tc>
          <w:tcPr>
            <w:tcW w:w="1190" w:type="dxa"/>
          </w:tcPr>
          <w:p w14:paraId="59C13C73" w14:textId="77777777" w:rsidR="00023601" w:rsidRDefault="00023601">
            <w:pPr>
              <w:pStyle w:val="ConsPlusNormal"/>
            </w:pPr>
          </w:p>
        </w:tc>
      </w:tr>
      <w:tr w:rsidR="00023601" w14:paraId="71D4623F" w14:textId="77777777">
        <w:tc>
          <w:tcPr>
            <w:tcW w:w="510" w:type="dxa"/>
          </w:tcPr>
          <w:p w14:paraId="5502DBBD" w14:textId="77777777" w:rsidR="00023601" w:rsidRDefault="00023601">
            <w:pPr>
              <w:pStyle w:val="ConsPlusNormal"/>
              <w:jc w:val="center"/>
            </w:pPr>
            <w:r>
              <w:t>2.</w:t>
            </w:r>
          </w:p>
        </w:tc>
        <w:tc>
          <w:tcPr>
            <w:tcW w:w="2154" w:type="dxa"/>
          </w:tcPr>
          <w:p w14:paraId="69B4C098" w14:textId="77777777" w:rsidR="00023601" w:rsidRDefault="00023601">
            <w:pPr>
              <w:pStyle w:val="ConsPlusNormal"/>
            </w:pPr>
            <w:r>
              <w:t>Реализация сельскохозяйственной продукции, произведенной и переработанной при ведении личного подсобного хозяйства</w:t>
            </w:r>
          </w:p>
        </w:tc>
        <w:tc>
          <w:tcPr>
            <w:tcW w:w="850" w:type="dxa"/>
          </w:tcPr>
          <w:p w14:paraId="564D6660" w14:textId="77777777" w:rsidR="00023601" w:rsidRDefault="00023601">
            <w:pPr>
              <w:pStyle w:val="ConsPlusNormal"/>
            </w:pPr>
          </w:p>
        </w:tc>
        <w:tc>
          <w:tcPr>
            <w:tcW w:w="1077" w:type="dxa"/>
          </w:tcPr>
          <w:p w14:paraId="725D64F0" w14:textId="77777777" w:rsidR="00023601" w:rsidRDefault="00023601">
            <w:pPr>
              <w:pStyle w:val="ConsPlusNormal"/>
            </w:pPr>
          </w:p>
        </w:tc>
        <w:tc>
          <w:tcPr>
            <w:tcW w:w="2154" w:type="dxa"/>
          </w:tcPr>
          <w:p w14:paraId="03F632E4" w14:textId="77777777" w:rsidR="00023601" w:rsidRDefault="00023601">
            <w:pPr>
              <w:pStyle w:val="ConsPlusNormal"/>
            </w:pPr>
          </w:p>
        </w:tc>
        <w:tc>
          <w:tcPr>
            <w:tcW w:w="1133" w:type="dxa"/>
          </w:tcPr>
          <w:p w14:paraId="170B174B" w14:textId="77777777" w:rsidR="00023601" w:rsidRDefault="00023601">
            <w:pPr>
              <w:pStyle w:val="ConsPlusNormal"/>
            </w:pPr>
          </w:p>
        </w:tc>
        <w:tc>
          <w:tcPr>
            <w:tcW w:w="1190" w:type="dxa"/>
          </w:tcPr>
          <w:p w14:paraId="1F895025" w14:textId="77777777" w:rsidR="00023601" w:rsidRDefault="00023601">
            <w:pPr>
              <w:pStyle w:val="ConsPlusNormal"/>
            </w:pPr>
          </w:p>
        </w:tc>
      </w:tr>
      <w:tr w:rsidR="00023601" w14:paraId="61DF88F6" w14:textId="77777777">
        <w:tc>
          <w:tcPr>
            <w:tcW w:w="510" w:type="dxa"/>
          </w:tcPr>
          <w:p w14:paraId="7BC9FDAC" w14:textId="77777777" w:rsidR="00023601" w:rsidRDefault="00023601">
            <w:pPr>
              <w:pStyle w:val="ConsPlusNormal"/>
              <w:jc w:val="center"/>
            </w:pPr>
            <w:r>
              <w:t>3.</w:t>
            </w:r>
          </w:p>
        </w:tc>
        <w:tc>
          <w:tcPr>
            <w:tcW w:w="2154" w:type="dxa"/>
          </w:tcPr>
          <w:p w14:paraId="0F15BA2E" w14:textId="77777777" w:rsidR="00023601" w:rsidRDefault="00023601">
            <w:pPr>
              <w:pStyle w:val="ConsPlusNormal"/>
            </w:pPr>
            <w:r>
              <w:t>Получение мер социальной поддержки</w:t>
            </w:r>
          </w:p>
        </w:tc>
        <w:tc>
          <w:tcPr>
            <w:tcW w:w="850" w:type="dxa"/>
          </w:tcPr>
          <w:p w14:paraId="4F943294" w14:textId="77777777" w:rsidR="00023601" w:rsidRDefault="00023601">
            <w:pPr>
              <w:pStyle w:val="ConsPlusNormal"/>
            </w:pPr>
          </w:p>
        </w:tc>
        <w:tc>
          <w:tcPr>
            <w:tcW w:w="1077" w:type="dxa"/>
          </w:tcPr>
          <w:p w14:paraId="036536A1" w14:textId="77777777" w:rsidR="00023601" w:rsidRDefault="00023601">
            <w:pPr>
              <w:pStyle w:val="ConsPlusNormal"/>
            </w:pPr>
          </w:p>
        </w:tc>
        <w:tc>
          <w:tcPr>
            <w:tcW w:w="2154" w:type="dxa"/>
          </w:tcPr>
          <w:p w14:paraId="5CED7050" w14:textId="77777777" w:rsidR="00023601" w:rsidRDefault="00023601">
            <w:pPr>
              <w:pStyle w:val="ConsPlusNormal"/>
            </w:pPr>
            <w:r>
              <w:t>Управление</w:t>
            </w:r>
          </w:p>
        </w:tc>
        <w:tc>
          <w:tcPr>
            <w:tcW w:w="1133" w:type="dxa"/>
          </w:tcPr>
          <w:p w14:paraId="1BFAA540" w14:textId="77777777" w:rsidR="00023601" w:rsidRDefault="00023601">
            <w:pPr>
              <w:pStyle w:val="ConsPlusNormal"/>
            </w:pPr>
          </w:p>
        </w:tc>
        <w:tc>
          <w:tcPr>
            <w:tcW w:w="1190" w:type="dxa"/>
          </w:tcPr>
          <w:p w14:paraId="79A24936" w14:textId="77777777" w:rsidR="00023601" w:rsidRDefault="00023601">
            <w:pPr>
              <w:pStyle w:val="ConsPlusNormal"/>
            </w:pPr>
          </w:p>
        </w:tc>
      </w:tr>
      <w:tr w:rsidR="00023601" w14:paraId="78F50DEA" w14:textId="77777777">
        <w:tc>
          <w:tcPr>
            <w:tcW w:w="510" w:type="dxa"/>
          </w:tcPr>
          <w:p w14:paraId="57963862" w14:textId="77777777" w:rsidR="00023601" w:rsidRDefault="00023601">
            <w:pPr>
              <w:pStyle w:val="ConsPlusNormal"/>
              <w:jc w:val="center"/>
            </w:pPr>
            <w:r>
              <w:t>4.</w:t>
            </w:r>
          </w:p>
        </w:tc>
        <w:tc>
          <w:tcPr>
            <w:tcW w:w="2154" w:type="dxa"/>
          </w:tcPr>
          <w:p w14:paraId="38FDDA79" w14:textId="77777777" w:rsidR="00023601" w:rsidRDefault="00023601">
            <w:pPr>
              <w:pStyle w:val="ConsPlusNormal"/>
            </w:pPr>
            <w:r>
              <w:t>Направление на ежегодное прохождение профилактического медицинского осмотра или диспансеризации</w:t>
            </w:r>
          </w:p>
        </w:tc>
        <w:tc>
          <w:tcPr>
            <w:tcW w:w="850" w:type="dxa"/>
          </w:tcPr>
          <w:p w14:paraId="7DB329BF" w14:textId="77777777" w:rsidR="00023601" w:rsidRDefault="00023601">
            <w:pPr>
              <w:pStyle w:val="ConsPlusNormal"/>
            </w:pPr>
          </w:p>
        </w:tc>
        <w:tc>
          <w:tcPr>
            <w:tcW w:w="1077" w:type="dxa"/>
          </w:tcPr>
          <w:p w14:paraId="5D5583C3" w14:textId="77777777" w:rsidR="00023601" w:rsidRDefault="00023601">
            <w:pPr>
              <w:pStyle w:val="ConsPlusNormal"/>
            </w:pPr>
          </w:p>
        </w:tc>
        <w:tc>
          <w:tcPr>
            <w:tcW w:w="2154" w:type="dxa"/>
          </w:tcPr>
          <w:p w14:paraId="34ACC7F3" w14:textId="77777777" w:rsidR="00023601" w:rsidRDefault="00023601">
            <w:pPr>
              <w:pStyle w:val="ConsPlusNormal"/>
            </w:pPr>
            <w:r>
              <w:t>органы здравоохранения</w:t>
            </w:r>
          </w:p>
        </w:tc>
        <w:tc>
          <w:tcPr>
            <w:tcW w:w="1133" w:type="dxa"/>
          </w:tcPr>
          <w:p w14:paraId="637F95A2" w14:textId="77777777" w:rsidR="00023601" w:rsidRDefault="00023601">
            <w:pPr>
              <w:pStyle w:val="ConsPlusNormal"/>
            </w:pPr>
          </w:p>
        </w:tc>
        <w:tc>
          <w:tcPr>
            <w:tcW w:w="1190" w:type="dxa"/>
          </w:tcPr>
          <w:p w14:paraId="309C5852" w14:textId="77777777" w:rsidR="00023601" w:rsidRDefault="00023601">
            <w:pPr>
              <w:pStyle w:val="ConsPlusNormal"/>
            </w:pPr>
          </w:p>
        </w:tc>
      </w:tr>
      <w:tr w:rsidR="00023601" w14:paraId="428CBABD" w14:textId="77777777">
        <w:tc>
          <w:tcPr>
            <w:tcW w:w="510" w:type="dxa"/>
          </w:tcPr>
          <w:p w14:paraId="6C23B8D3" w14:textId="77777777" w:rsidR="00023601" w:rsidRDefault="00023601">
            <w:pPr>
              <w:pStyle w:val="ConsPlusNormal"/>
              <w:jc w:val="center"/>
            </w:pPr>
            <w:r>
              <w:t>5.</w:t>
            </w:r>
          </w:p>
        </w:tc>
        <w:tc>
          <w:tcPr>
            <w:tcW w:w="2154" w:type="dxa"/>
          </w:tcPr>
          <w:p w14:paraId="3176695E" w14:textId="77777777" w:rsidR="00023601" w:rsidRDefault="00023601">
            <w:pPr>
              <w:pStyle w:val="ConsPlusNormal"/>
            </w:pPr>
            <w:r>
              <w:t>Направление несовершеннолетних членов семьи Получателя в дошкольную образовательную организацию</w:t>
            </w:r>
          </w:p>
        </w:tc>
        <w:tc>
          <w:tcPr>
            <w:tcW w:w="850" w:type="dxa"/>
          </w:tcPr>
          <w:p w14:paraId="26B51896" w14:textId="77777777" w:rsidR="00023601" w:rsidRDefault="00023601">
            <w:pPr>
              <w:pStyle w:val="ConsPlusNormal"/>
            </w:pPr>
          </w:p>
        </w:tc>
        <w:tc>
          <w:tcPr>
            <w:tcW w:w="1077" w:type="dxa"/>
          </w:tcPr>
          <w:p w14:paraId="0C7CF961" w14:textId="77777777" w:rsidR="00023601" w:rsidRDefault="00023601">
            <w:pPr>
              <w:pStyle w:val="ConsPlusNormal"/>
            </w:pPr>
          </w:p>
        </w:tc>
        <w:tc>
          <w:tcPr>
            <w:tcW w:w="2154" w:type="dxa"/>
          </w:tcPr>
          <w:p w14:paraId="3177AB45" w14:textId="77777777" w:rsidR="00023601" w:rsidRDefault="00023601">
            <w:pPr>
              <w:pStyle w:val="ConsPlusNormal"/>
            </w:pPr>
            <w:r>
              <w:t>органы образования</w:t>
            </w:r>
          </w:p>
        </w:tc>
        <w:tc>
          <w:tcPr>
            <w:tcW w:w="1133" w:type="dxa"/>
          </w:tcPr>
          <w:p w14:paraId="56F25646" w14:textId="77777777" w:rsidR="00023601" w:rsidRDefault="00023601">
            <w:pPr>
              <w:pStyle w:val="ConsPlusNormal"/>
            </w:pPr>
          </w:p>
        </w:tc>
        <w:tc>
          <w:tcPr>
            <w:tcW w:w="1190" w:type="dxa"/>
          </w:tcPr>
          <w:p w14:paraId="29E49DF6" w14:textId="77777777" w:rsidR="00023601" w:rsidRDefault="00023601">
            <w:pPr>
              <w:pStyle w:val="ConsPlusNormal"/>
            </w:pPr>
          </w:p>
        </w:tc>
      </w:tr>
      <w:tr w:rsidR="00023601" w14:paraId="5C4CADE2" w14:textId="77777777">
        <w:tc>
          <w:tcPr>
            <w:tcW w:w="510" w:type="dxa"/>
          </w:tcPr>
          <w:p w14:paraId="2BE4AC5E" w14:textId="77777777" w:rsidR="00023601" w:rsidRDefault="00023601">
            <w:pPr>
              <w:pStyle w:val="ConsPlusNormal"/>
              <w:jc w:val="center"/>
            </w:pPr>
            <w:r>
              <w:t>6.</w:t>
            </w:r>
          </w:p>
        </w:tc>
        <w:tc>
          <w:tcPr>
            <w:tcW w:w="2154" w:type="dxa"/>
          </w:tcPr>
          <w:p w14:paraId="7EB56577" w14:textId="77777777" w:rsidR="00023601" w:rsidRDefault="00023601">
            <w:pPr>
              <w:pStyle w:val="ConsPlusNormal"/>
            </w:pPr>
            <w:r>
              <w:t>Организация ухода за нетрудоспособными лицами</w:t>
            </w:r>
          </w:p>
        </w:tc>
        <w:tc>
          <w:tcPr>
            <w:tcW w:w="850" w:type="dxa"/>
          </w:tcPr>
          <w:p w14:paraId="100285D6" w14:textId="77777777" w:rsidR="00023601" w:rsidRDefault="00023601">
            <w:pPr>
              <w:pStyle w:val="ConsPlusNormal"/>
            </w:pPr>
          </w:p>
        </w:tc>
        <w:tc>
          <w:tcPr>
            <w:tcW w:w="1077" w:type="dxa"/>
          </w:tcPr>
          <w:p w14:paraId="4BD5231B" w14:textId="77777777" w:rsidR="00023601" w:rsidRDefault="00023601">
            <w:pPr>
              <w:pStyle w:val="ConsPlusNormal"/>
            </w:pPr>
          </w:p>
        </w:tc>
        <w:tc>
          <w:tcPr>
            <w:tcW w:w="2154" w:type="dxa"/>
          </w:tcPr>
          <w:p w14:paraId="4AB09DC5" w14:textId="77777777" w:rsidR="00023601" w:rsidRDefault="00023601">
            <w:pPr>
              <w:pStyle w:val="ConsPlusNormal"/>
            </w:pPr>
            <w:r>
              <w:t>организация социального обслуживания населения</w:t>
            </w:r>
          </w:p>
        </w:tc>
        <w:tc>
          <w:tcPr>
            <w:tcW w:w="1133" w:type="dxa"/>
          </w:tcPr>
          <w:p w14:paraId="74A17C09" w14:textId="77777777" w:rsidR="00023601" w:rsidRDefault="00023601">
            <w:pPr>
              <w:pStyle w:val="ConsPlusNormal"/>
            </w:pPr>
          </w:p>
        </w:tc>
        <w:tc>
          <w:tcPr>
            <w:tcW w:w="1190" w:type="dxa"/>
          </w:tcPr>
          <w:p w14:paraId="72204D91" w14:textId="77777777" w:rsidR="00023601" w:rsidRDefault="00023601">
            <w:pPr>
              <w:pStyle w:val="ConsPlusNormal"/>
            </w:pPr>
          </w:p>
        </w:tc>
      </w:tr>
      <w:tr w:rsidR="00023601" w14:paraId="285459C5" w14:textId="77777777">
        <w:tc>
          <w:tcPr>
            <w:tcW w:w="510" w:type="dxa"/>
          </w:tcPr>
          <w:p w14:paraId="04B79AD6" w14:textId="77777777" w:rsidR="00023601" w:rsidRDefault="00023601">
            <w:pPr>
              <w:pStyle w:val="ConsPlusNormal"/>
              <w:jc w:val="center"/>
            </w:pPr>
            <w:r>
              <w:t>...</w:t>
            </w:r>
          </w:p>
        </w:tc>
        <w:tc>
          <w:tcPr>
            <w:tcW w:w="2154" w:type="dxa"/>
          </w:tcPr>
          <w:p w14:paraId="12BBAE28" w14:textId="77777777" w:rsidR="00023601" w:rsidRDefault="00023601">
            <w:pPr>
              <w:pStyle w:val="ConsPlusNormal"/>
            </w:pPr>
          </w:p>
        </w:tc>
        <w:tc>
          <w:tcPr>
            <w:tcW w:w="850" w:type="dxa"/>
          </w:tcPr>
          <w:p w14:paraId="4514E0AA" w14:textId="77777777" w:rsidR="00023601" w:rsidRDefault="00023601">
            <w:pPr>
              <w:pStyle w:val="ConsPlusNormal"/>
            </w:pPr>
          </w:p>
        </w:tc>
        <w:tc>
          <w:tcPr>
            <w:tcW w:w="1077" w:type="dxa"/>
          </w:tcPr>
          <w:p w14:paraId="4CFBB312" w14:textId="77777777" w:rsidR="00023601" w:rsidRDefault="00023601">
            <w:pPr>
              <w:pStyle w:val="ConsPlusNormal"/>
            </w:pPr>
          </w:p>
        </w:tc>
        <w:tc>
          <w:tcPr>
            <w:tcW w:w="2154" w:type="dxa"/>
          </w:tcPr>
          <w:p w14:paraId="6F11A728" w14:textId="77777777" w:rsidR="00023601" w:rsidRDefault="00023601">
            <w:pPr>
              <w:pStyle w:val="ConsPlusNormal"/>
            </w:pPr>
          </w:p>
        </w:tc>
        <w:tc>
          <w:tcPr>
            <w:tcW w:w="1133" w:type="dxa"/>
          </w:tcPr>
          <w:p w14:paraId="13469FC5" w14:textId="77777777" w:rsidR="00023601" w:rsidRDefault="00023601">
            <w:pPr>
              <w:pStyle w:val="ConsPlusNormal"/>
            </w:pPr>
          </w:p>
        </w:tc>
        <w:tc>
          <w:tcPr>
            <w:tcW w:w="1190" w:type="dxa"/>
          </w:tcPr>
          <w:p w14:paraId="176C1452" w14:textId="77777777" w:rsidR="00023601" w:rsidRDefault="00023601">
            <w:pPr>
              <w:pStyle w:val="ConsPlusNormal"/>
            </w:pPr>
          </w:p>
        </w:tc>
      </w:tr>
    </w:tbl>
    <w:p w14:paraId="47049516" w14:textId="77777777" w:rsidR="00023601" w:rsidRDefault="0002360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14"/>
        <w:gridCol w:w="2053"/>
        <w:gridCol w:w="3148"/>
        <w:gridCol w:w="2055"/>
      </w:tblGrid>
      <w:tr w:rsidR="00023601" w14:paraId="501C4CCF" w14:textId="77777777">
        <w:tc>
          <w:tcPr>
            <w:tcW w:w="9070" w:type="dxa"/>
            <w:gridSpan w:val="4"/>
            <w:tcBorders>
              <w:top w:val="nil"/>
              <w:left w:val="nil"/>
              <w:bottom w:val="nil"/>
              <w:right w:val="nil"/>
            </w:tcBorders>
          </w:tcPr>
          <w:p w14:paraId="15D84184" w14:textId="77777777" w:rsidR="00023601" w:rsidRDefault="00023601">
            <w:pPr>
              <w:pStyle w:val="ConsPlusNormal"/>
              <w:ind w:firstLine="283"/>
              <w:jc w:val="both"/>
            </w:pPr>
            <w:r>
              <w:t>Заключение специалиста, осуществляющего сопровождение Контракта: __________________________________________________________________________</w:t>
            </w:r>
          </w:p>
          <w:p w14:paraId="2456143C" w14:textId="77777777" w:rsidR="00023601" w:rsidRDefault="00023601">
            <w:pPr>
              <w:pStyle w:val="ConsPlusNormal"/>
              <w:jc w:val="both"/>
            </w:pPr>
            <w:r>
              <w:t>_________________________________________________________________________.</w:t>
            </w:r>
          </w:p>
          <w:p w14:paraId="15530CE1" w14:textId="77777777" w:rsidR="00023601" w:rsidRDefault="00023601">
            <w:pPr>
              <w:pStyle w:val="ConsPlusNormal"/>
              <w:ind w:firstLine="283"/>
              <w:jc w:val="both"/>
            </w:pPr>
            <w:r>
              <w:t>Необходимое взаимодействие:</w:t>
            </w:r>
          </w:p>
          <w:p w14:paraId="2E21C75E" w14:textId="77777777" w:rsidR="00023601" w:rsidRDefault="00023601">
            <w:pPr>
              <w:pStyle w:val="ConsPlusNormal"/>
              <w:jc w:val="both"/>
            </w:pPr>
            <w:r>
              <w:t>с органом занятости населения ______________________________________________</w:t>
            </w:r>
          </w:p>
          <w:p w14:paraId="60EA1A64" w14:textId="77777777" w:rsidR="00023601" w:rsidRDefault="00023601">
            <w:pPr>
              <w:pStyle w:val="ConsPlusNormal"/>
              <w:jc w:val="both"/>
            </w:pPr>
            <w:r>
              <w:t>с органом местного самоуправления __________________________________________</w:t>
            </w:r>
          </w:p>
          <w:p w14:paraId="100365D8" w14:textId="77777777" w:rsidR="00023601" w:rsidRDefault="00023601">
            <w:pPr>
              <w:pStyle w:val="ConsPlusNormal"/>
              <w:jc w:val="both"/>
            </w:pPr>
            <w:r>
              <w:t>с органом здравоохранения __________________________________________________</w:t>
            </w:r>
          </w:p>
          <w:p w14:paraId="6D66B814" w14:textId="77777777" w:rsidR="00023601" w:rsidRDefault="00023601">
            <w:pPr>
              <w:pStyle w:val="ConsPlusNormal"/>
              <w:jc w:val="both"/>
            </w:pPr>
            <w:r>
              <w:t>с органом образования ______________________________________________________</w:t>
            </w:r>
          </w:p>
          <w:p w14:paraId="18B0C257" w14:textId="77777777" w:rsidR="00023601" w:rsidRDefault="00023601">
            <w:pPr>
              <w:pStyle w:val="ConsPlusNormal"/>
              <w:jc w:val="both"/>
            </w:pPr>
            <w:r>
              <w:t>с другими органами _______________________________________________________.</w:t>
            </w:r>
          </w:p>
        </w:tc>
      </w:tr>
      <w:tr w:rsidR="00023601" w14:paraId="760E20BD" w14:textId="77777777">
        <w:tc>
          <w:tcPr>
            <w:tcW w:w="1814" w:type="dxa"/>
            <w:tcBorders>
              <w:top w:val="nil"/>
              <w:left w:val="nil"/>
              <w:bottom w:val="nil"/>
              <w:right w:val="nil"/>
            </w:tcBorders>
          </w:tcPr>
          <w:p w14:paraId="68BB8CCB" w14:textId="77777777" w:rsidR="00023601" w:rsidRDefault="00023601">
            <w:pPr>
              <w:pStyle w:val="ConsPlusNormal"/>
              <w:ind w:firstLine="283"/>
              <w:jc w:val="both"/>
            </w:pPr>
            <w:r>
              <w:t>Специалист</w:t>
            </w:r>
          </w:p>
        </w:tc>
        <w:tc>
          <w:tcPr>
            <w:tcW w:w="2053" w:type="dxa"/>
            <w:tcBorders>
              <w:top w:val="nil"/>
              <w:left w:val="nil"/>
              <w:bottom w:val="nil"/>
              <w:right w:val="nil"/>
            </w:tcBorders>
          </w:tcPr>
          <w:p w14:paraId="7E1541A7" w14:textId="77777777" w:rsidR="00023601" w:rsidRDefault="00023601">
            <w:pPr>
              <w:pStyle w:val="ConsPlusNormal"/>
              <w:jc w:val="center"/>
            </w:pPr>
            <w:r>
              <w:t>_______________</w:t>
            </w:r>
          </w:p>
          <w:p w14:paraId="108491D1" w14:textId="77777777" w:rsidR="00023601" w:rsidRDefault="00023601">
            <w:pPr>
              <w:pStyle w:val="ConsPlusNormal"/>
              <w:jc w:val="center"/>
            </w:pPr>
            <w:r>
              <w:t>(подпись)</w:t>
            </w:r>
          </w:p>
        </w:tc>
        <w:tc>
          <w:tcPr>
            <w:tcW w:w="3148" w:type="dxa"/>
            <w:tcBorders>
              <w:top w:val="nil"/>
              <w:left w:val="nil"/>
              <w:bottom w:val="nil"/>
              <w:right w:val="nil"/>
            </w:tcBorders>
          </w:tcPr>
          <w:p w14:paraId="48DAB300" w14:textId="77777777" w:rsidR="00023601" w:rsidRDefault="00023601">
            <w:pPr>
              <w:pStyle w:val="ConsPlusNormal"/>
              <w:jc w:val="center"/>
            </w:pPr>
            <w:r>
              <w:t>________________________</w:t>
            </w:r>
          </w:p>
          <w:p w14:paraId="0911EA0F" w14:textId="77777777" w:rsidR="00023601" w:rsidRDefault="00023601">
            <w:pPr>
              <w:pStyle w:val="ConsPlusNormal"/>
              <w:jc w:val="center"/>
            </w:pPr>
            <w:r>
              <w:t>(инициалы, фамилия)</w:t>
            </w:r>
          </w:p>
        </w:tc>
        <w:tc>
          <w:tcPr>
            <w:tcW w:w="2055" w:type="dxa"/>
            <w:tcBorders>
              <w:top w:val="nil"/>
              <w:left w:val="nil"/>
              <w:bottom w:val="nil"/>
              <w:right w:val="nil"/>
            </w:tcBorders>
          </w:tcPr>
          <w:p w14:paraId="0F4CF9E0" w14:textId="77777777" w:rsidR="00023601" w:rsidRDefault="00023601">
            <w:pPr>
              <w:pStyle w:val="ConsPlusNormal"/>
              <w:jc w:val="center"/>
            </w:pPr>
            <w:r>
              <w:t>_______________</w:t>
            </w:r>
          </w:p>
          <w:p w14:paraId="171AB13D" w14:textId="77777777" w:rsidR="00023601" w:rsidRDefault="00023601">
            <w:pPr>
              <w:pStyle w:val="ConsPlusNormal"/>
              <w:jc w:val="center"/>
            </w:pPr>
            <w:r>
              <w:t>(дата)</w:t>
            </w:r>
          </w:p>
        </w:tc>
      </w:tr>
    </w:tbl>
    <w:p w14:paraId="170AD99D" w14:textId="77777777" w:rsidR="00023601" w:rsidRDefault="0002360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6236"/>
        <w:gridCol w:w="2267"/>
      </w:tblGrid>
      <w:tr w:rsidR="00023601" w14:paraId="26F89D2E" w14:textId="77777777">
        <w:tc>
          <w:tcPr>
            <w:tcW w:w="566" w:type="dxa"/>
          </w:tcPr>
          <w:p w14:paraId="164B25B1" w14:textId="77777777" w:rsidR="00023601" w:rsidRDefault="00023601">
            <w:pPr>
              <w:pStyle w:val="ConsPlusNormal"/>
              <w:jc w:val="center"/>
            </w:pPr>
            <w:r>
              <w:t>N п/п</w:t>
            </w:r>
          </w:p>
        </w:tc>
        <w:tc>
          <w:tcPr>
            <w:tcW w:w="6236" w:type="dxa"/>
          </w:tcPr>
          <w:p w14:paraId="5BF1BFFB" w14:textId="77777777" w:rsidR="00023601" w:rsidRDefault="00023601">
            <w:pPr>
              <w:pStyle w:val="ConsPlusNormal"/>
              <w:jc w:val="center"/>
            </w:pPr>
            <w:r>
              <w:t>Виды государственной социальной помощи</w:t>
            </w:r>
          </w:p>
        </w:tc>
        <w:tc>
          <w:tcPr>
            <w:tcW w:w="2267" w:type="dxa"/>
          </w:tcPr>
          <w:p w14:paraId="645EE15D" w14:textId="77777777" w:rsidR="00023601" w:rsidRDefault="00023601">
            <w:pPr>
              <w:pStyle w:val="ConsPlusNormal"/>
              <w:jc w:val="center"/>
            </w:pPr>
            <w:r>
              <w:t>Сумма (рублей)</w:t>
            </w:r>
          </w:p>
        </w:tc>
      </w:tr>
      <w:tr w:rsidR="00023601" w14:paraId="5E81D164" w14:textId="77777777">
        <w:tc>
          <w:tcPr>
            <w:tcW w:w="566" w:type="dxa"/>
          </w:tcPr>
          <w:p w14:paraId="2AB2B2DF" w14:textId="77777777" w:rsidR="00023601" w:rsidRDefault="00023601">
            <w:pPr>
              <w:pStyle w:val="ConsPlusNormal"/>
              <w:jc w:val="center"/>
            </w:pPr>
            <w:r>
              <w:t>1.</w:t>
            </w:r>
          </w:p>
        </w:tc>
        <w:tc>
          <w:tcPr>
            <w:tcW w:w="6236" w:type="dxa"/>
          </w:tcPr>
          <w:p w14:paraId="2484E197" w14:textId="77777777" w:rsidR="00023601" w:rsidRDefault="00023601">
            <w:pPr>
              <w:pStyle w:val="ConsPlusNormal"/>
              <w:jc w:val="both"/>
            </w:pPr>
            <w:r>
              <w:t>Ежемесячная денежная выплата</w:t>
            </w:r>
          </w:p>
        </w:tc>
        <w:tc>
          <w:tcPr>
            <w:tcW w:w="2267" w:type="dxa"/>
          </w:tcPr>
          <w:p w14:paraId="18CF29C3" w14:textId="77777777" w:rsidR="00023601" w:rsidRDefault="00023601">
            <w:pPr>
              <w:pStyle w:val="ConsPlusNormal"/>
            </w:pPr>
          </w:p>
        </w:tc>
      </w:tr>
      <w:tr w:rsidR="00023601" w14:paraId="74C8A031" w14:textId="77777777">
        <w:tc>
          <w:tcPr>
            <w:tcW w:w="566" w:type="dxa"/>
          </w:tcPr>
          <w:p w14:paraId="354AC1F8" w14:textId="77777777" w:rsidR="00023601" w:rsidRDefault="00023601">
            <w:pPr>
              <w:pStyle w:val="ConsPlusNormal"/>
              <w:jc w:val="center"/>
            </w:pPr>
            <w:r>
              <w:t>2.</w:t>
            </w:r>
          </w:p>
        </w:tc>
        <w:tc>
          <w:tcPr>
            <w:tcW w:w="6236" w:type="dxa"/>
          </w:tcPr>
          <w:p w14:paraId="10001C5E" w14:textId="77777777" w:rsidR="00023601" w:rsidRDefault="00023601">
            <w:pPr>
              <w:pStyle w:val="ConsPlusNormal"/>
              <w:jc w:val="both"/>
            </w:pPr>
            <w:r>
              <w:t>Единовременная денежная выплата</w:t>
            </w:r>
          </w:p>
        </w:tc>
        <w:tc>
          <w:tcPr>
            <w:tcW w:w="2267" w:type="dxa"/>
          </w:tcPr>
          <w:p w14:paraId="6F4CEA62" w14:textId="77777777" w:rsidR="00023601" w:rsidRDefault="00023601">
            <w:pPr>
              <w:pStyle w:val="ConsPlusNormal"/>
            </w:pPr>
          </w:p>
        </w:tc>
      </w:tr>
    </w:tbl>
    <w:p w14:paraId="4FB67BE6" w14:textId="77777777" w:rsidR="00023601" w:rsidRDefault="0002360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21"/>
        <w:gridCol w:w="1846"/>
        <w:gridCol w:w="2821"/>
        <w:gridCol w:w="1682"/>
      </w:tblGrid>
      <w:tr w:rsidR="00023601" w14:paraId="2347E6C9" w14:textId="77777777">
        <w:tc>
          <w:tcPr>
            <w:tcW w:w="9070" w:type="dxa"/>
            <w:gridSpan w:val="4"/>
            <w:tcBorders>
              <w:top w:val="nil"/>
              <w:left w:val="nil"/>
              <w:bottom w:val="nil"/>
              <w:right w:val="nil"/>
            </w:tcBorders>
          </w:tcPr>
          <w:p w14:paraId="26BC0963" w14:textId="77777777" w:rsidR="00023601" w:rsidRDefault="00023601">
            <w:pPr>
              <w:pStyle w:val="ConsPlusNormal"/>
              <w:ind w:firstLine="283"/>
              <w:jc w:val="both"/>
            </w:pPr>
            <w:r>
              <w:t>Заключение об ожидаемой эффективности проведенных мероприятий:</w:t>
            </w:r>
          </w:p>
          <w:p w14:paraId="16C0E4D9" w14:textId="77777777" w:rsidR="00023601" w:rsidRDefault="00023601">
            <w:pPr>
              <w:pStyle w:val="ConsPlusNormal"/>
              <w:ind w:firstLine="283"/>
              <w:jc w:val="both"/>
            </w:pPr>
            <w:r>
              <w:t>регистрация Получателя в качестве налогоплательщика налога на профессиональный доход ___________________________________________________</w:t>
            </w:r>
          </w:p>
          <w:p w14:paraId="0118100F" w14:textId="77777777" w:rsidR="00023601" w:rsidRDefault="00023601">
            <w:pPr>
              <w:pStyle w:val="ConsPlusNormal"/>
              <w:jc w:val="both"/>
            </w:pPr>
            <w:r>
              <w:t>_________________________________________________________________________;</w:t>
            </w:r>
          </w:p>
          <w:p w14:paraId="132CBDE8" w14:textId="77777777" w:rsidR="00023601" w:rsidRDefault="00023601">
            <w:pPr>
              <w:pStyle w:val="ConsPlusNormal"/>
              <w:ind w:firstLine="283"/>
              <w:jc w:val="both"/>
            </w:pPr>
            <w:r>
              <w:t>повышение денежных доходов Получателя (семьи Получателя) по истечении срока действия Контракта ________________________________________________________</w:t>
            </w:r>
          </w:p>
          <w:p w14:paraId="367E3870" w14:textId="77777777" w:rsidR="00023601" w:rsidRDefault="00023601">
            <w:pPr>
              <w:pStyle w:val="ConsPlusNormal"/>
              <w:jc w:val="both"/>
            </w:pPr>
            <w:r>
              <w:t>_________________________________________________________________________.</w:t>
            </w:r>
          </w:p>
        </w:tc>
      </w:tr>
      <w:tr w:rsidR="00023601" w14:paraId="6929BE74" w14:textId="77777777">
        <w:tc>
          <w:tcPr>
            <w:tcW w:w="2721" w:type="dxa"/>
            <w:vMerge w:val="restart"/>
            <w:tcBorders>
              <w:top w:val="nil"/>
              <w:left w:val="nil"/>
              <w:bottom w:val="nil"/>
              <w:right w:val="nil"/>
            </w:tcBorders>
          </w:tcPr>
          <w:p w14:paraId="186D70C2" w14:textId="77777777" w:rsidR="00023601" w:rsidRDefault="00023601">
            <w:pPr>
              <w:pStyle w:val="ConsPlusNormal"/>
            </w:pPr>
            <w:r>
              <w:t>Ответственный за составление программы социальной адаптации</w:t>
            </w:r>
          </w:p>
        </w:tc>
        <w:tc>
          <w:tcPr>
            <w:tcW w:w="1846" w:type="dxa"/>
            <w:tcBorders>
              <w:top w:val="nil"/>
              <w:left w:val="nil"/>
              <w:bottom w:val="nil"/>
              <w:right w:val="nil"/>
            </w:tcBorders>
          </w:tcPr>
          <w:p w14:paraId="398B7DBF" w14:textId="77777777" w:rsidR="00023601" w:rsidRDefault="00023601">
            <w:pPr>
              <w:pStyle w:val="ConsPlusNormal"/>
            </w:pPr>
          </w:p>
        </w:tc>
        <w:tc>
          <w:tcPr>
            <w:tcW w:w="2821" w:type="dxa"/>
            <w:tcBorders>
              <w:top w:val="nil"/>
              <w:left w:val="nil"/>
              <w:bottom w:val="nil"/>
              <w:right w:val="nil"/>
            </w:tcBorders>
          </w:tcPr>
          <w:p w14:paraId="3763D5DD" w14:textId="77777777" w:rsidR="00023601" w:rsidRDefault="00023601">
            <w:pPr>
              <w:pStyle w:val="ConsPlusNormal"/>
            </w:pPr>
          </w:p>
        </w:tc>
        <w:tc>
          <w:tcPr>
            <w:tcW w:w="1682" w:type="dxa"/>
            <w:tcBorders>
              <w:top w:val="nil"/>
              <w:left w:val="nil"/>
              <w:bottom w:val="nil"/>
              <w:right w:val="nil"/>
            </w:tcBorders>
          </w:tcPr>
          <w:p w14:paraId="0C105216" w14:textId="77777777" w:rsidR="00023601" w:rsidRDefault="00023601">
            <w:pPr>
              <w:pStyle w:val="ConsPlusNormal"/>
            </w:pPr>
          </w:p>
        </w:tc>
      </w:tr>
      <w:tr w:rsidR="00023601" w14:paraId="207ABFA7" w14:textId="77777777">
        <w:tc>
          <w:tcPr>
            <w:tcW w:w="2721" w:type="dxa"/>
            <w:vMerge/>
            <w:tcBorders>
              <w:top w:val="nil"/>
              <w:left w:val="nil"/>
              <w:bottom w:val="nil"/>
              <w:right w:val="nil"/>
            </w:tcBorders>
          </w:tcPr>
          <w:p w14:paraId="017C4548" w14:textId="77777777" w:rsidR="00023601" w:rsidRDefault="00023601">
            <w:pPr>
              <w:pStyle w:val="ConsPlusNormal"/>
            </w:pPr>
          </w:p>
        </w:tc>
        <w:tc>
          <w:tcPr>
            <w:tcW w:w="1846" w:type="dxa"/>
            <w:tcBorders>
              <w:top w:val="nil"/>
              <w:left w:val="nil"/>
              <w:bottom w:val="nil"/>
              <w:right w:val="nil"/>
            </w:tcBorders>
          </w:tcPr>
          <w:p w14:paraId="177A862B" w14:textId="77777777" w:rsidR="00023601" w:rsidRDefault="00023601">
            <w:pPr>
              <w:pStyle w:val="ConsPlusNormal"/>
              <w:jc w:val="center"/>
            </w:pPr>
            <w:r>
              <w:t>_____________</w:t>
            </w:r>
          </w:p>
          <w:p w14:paraId="5279DD23" w14:textId="77777777" w:rsidR="00023601" w:rsidRDefault="00023601">
            <w:pPr>
              <w:pStyle w:val="ConsPlusNormal"/>
              <w:jc w:val="center"/>
            </w:pPr>
            <w:r>
              <w:t>(подпись)</w:t>
            </w:r>
          </w:p>
        </w:tc>
        <w:tc>
          <w:tcPr>
            <w:tcW w:w="2821" w:type="dxa"/>
            <w:tcBorders>
              <w:top w:val="nil"/>
              <w:left w:val="nil"/>
              <w:bottom w:val="nil"/>
              <w:right w:val="nil"/>
            </w:tcBorders>
          </w:tcPr>
          <w:p w14:paraId="282571ED" w14:textId="77777777" w:rsidR="00023601" w:rsidRDefault="00023601">
            <w:pPr>
              <w:pStyle w:val="ConsPlusNormal"/>
              <w:jc w:val="center"/>
            </w:pPr>
            <w:r>
              <w:t>____________________</w:t>
            </w:r>
          </w:p>
          <w:p w14:paraId="3F9069F7" w14:textId="77777777" w:rsidR="00023601" w:rsidRDefault="00023601">
            <w:pPr>
              <w:pStyle w:val="ConsPlusNormal"/>
              <w:jc w:val="center"/>
            </w:pPr>
            <w:r>
              <w:t>(инициалы, фамилия)</w:t>
            </w:r>
          </w:p>
        </w:tc>
        <w:tc>
          <w:tcPr>
            <w:tcW w:w="1682" w:type="dxa"/>
            <w:tcBorders>
              <w:top w:val="nil"/>
              <w:left w:val="nil"/>
              <w:bottom w:val="nil"/>
              <w:right w:val="nil"/>
            </w:tcBorders>
          </w:tcPr>
          <w:p w14:paraId="223DEC8B" w14:textId="77777777" w:rsidR="00023601" w:rsidRDefault="00023601">
            <w:pPr>
              <w:pStyle w:val="ConsPlusNormal"/>
              <w:jc w:val="center"/>
            </w:pPr>
            <w:r>
              <w:t>__________</w:t>
            </w:r>
          </w:p>
          <w:p w14:paraId="3CA852BC" w14:textId="77777777" w:rsidR="00023601" w:rsidRDefault="00023601">
            <w:pPr>
              <w:pStyle w:val="ConsPlusNormal"/>
              <w:jc w:val="center"/>
            </w:pPr>
            <w:r>
              <w:t>(дата)</w:t>
            </w:r>
          </w:p>
        </w:tc>
      </w:tr>
      <w:tr w:rsidR="00023601" w14:paraId="4672B7AD" w14:textId="77777777">
        <w:tc>
          <w:tcPr>
            <w:tcW w:w="9070" w:type="dxa"/>
            <w:gridSpan w:val="4"/>
            <w:tcBorders>
              <w:top w:val="nil"/>
              <w:left w:val="nil"/>
              <w:bottom w:val="nil"/>
              <w:right w:val="nil"/>
            </w:tcBorders>
          </w:tcPr>
          <w:p w14:paraId="20173CD7" w14:textId="77777777" w:rsidR="00023601" w:rsidRDefault="00023601">
            <w:pPr>
              <w:pStyle w:val="ConsPlusNormal"/>
              <w:ind w:firstLine="283"/>
              <w:jc w:val="both"/>
            </w:pPr>
            <w:r>
              <w:t>--------------------------------</w:t>
            </w:r>
          </w:p>
          <w:p w14:paraId="3685CF69" w14:textId="77777777" w:rsidR="00023601" w:rsidRDefault="00023601">
            <w:pPr>
              <w:pStyle w:val="ConsPlusNormal"/>
              <w:ind w:firstLine="283"/>
              <w:jc w:val="both"/>
            </w:pPr>
            <w:bookmarkStart w:id="62" w:name="P1262"/>
            <w:bookmarkEnd w:id="62"/>
            <w:r>
              <w:t>&lt;*&gt; Число этапов мероприятий зависит от конкретной ситуации и программы социальной адаптации.</w:t>
            </w:r>
          </w:p>
        </w:tc>
      </w:tr>
    </w:tbl>
    <w:p w14:paraId="39FD3B18" w14:textId="77777777" w:rsidR="00023601" w:rsidRDefault="00023601">
      <w:pPr>
        <w:pStyle w:val="ConsPlusNormal"/>
        <w:jc w:val="both"/>
      </w:pPr>
    </w:p>
    <w:p w14:paraId="42D0D9FD" w14:textId="77777777" w:rsidR="00023601" w:rsidRDefault="00023601">
      <w:pPr>
        <w:pStyle w:val="ConsPlusNormal"/>
        <w:jc w:val="both"/>
      </w:pPr>
    </w:p>
    <w:p w14:paraId="6147A9AE" w14:textId="77777777" w:rsidR="00023601" w:rsidRDefault="00023601">
      <w:pPr>
        <w:pStyle w:val="ConsPlusNormal"/>
        <w:jc w:val="both"/>
      </w:pPr>
    </w:p>
    <w:p w14:paraId="15457232" w14:textId="77777777" w:rsidR="00023601" w:rsidRDefault="00023601">
      <w:pPr>
        <w:pStyle w:val="ConsPlusNormal"/>
        <w:jc w:val="both"/>
      </w:pPr>
    </w:p>
    <w:p w14:paraId="243AB6EA" w14:textId="77777777" w:rsidR="00023601" w:rsidRDefault="00023601">
      <w:pPr>
        <w:pStyle w:val="ConsPlusNormal"/>
        <w:jc w:val="both"/>
      </w:pPr>
    </w:p>
    <w:p w14:paraId="7B88052C" w14:textId="77777777" w:rsidR="00023601" w:rsidRDefault="00023601">
      <w:pPr>
        <w:pStyle w:val="ConsPlusNormal"/>
        <w:jc w:val="right"/>
        <w:outlineLvl w:val="1"/>
      </w:pPr>
      <w:r>
        <w:t>Приложение N 6</w:t>
      </w:r>
    </w:p>
    <w:p w14:paraId="2C3B64D8" w14:textId="77777777" w:rsidR="00023601" w:rsidRDefault="00023601">
      <w:pPr>
        <w:pStyle w:val="ConsPlusNormal"/>
        <w:jc w:val="right"/>
      </w:pPr>
      <w:r>
        <w:t>к Порядку</w:t>
      </w:r>
    </w:p>
    <w:p w14:paraId="7D986FAF" w14:textId="77777777" w:rsidR="00023601" w:rsidRDefault="000236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3601" w14:paraId="11CD30F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0175C6" w14:textId="77777777" w:rsidR="00023601" w:rsidRDefault="000236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F1007AB" w14:textId="77777777" w:rsidR="00023601" w:rsidRDefault="000236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50303AF" w14:textId="77777777" w:rsidR="00023601" w:rsidRDefault="00023601">
            <w:pPr>
              <w:pStyle w:val="ConsPlusNormal"/>
              <w:jc w:val="center"/>
            </w:pPr>
            <w:r>
              <w:rPr>
                <w:color w:val="392C69"/>
              </w:rPr>
              <w:t>Список изменяющих документов</w:t>
            </w:r>
          </w:p>
          <w:p w14:paraId="3FB1453D" w14:textId="77777777" w:rsidR="00023601" w:rsidRDefault="00023601">
            <w:pPr>
              <w:pStyle w:val="ConsPlusNormal"/>
              <w:jc w:val="center"/>
            </w:pPr>
            <w:r>
              <w:rPr>
                <w:color w:val="392C69"/>
              </w:rPr>
              <w:t xml:space="preserve">(в ред. </w:t>
            </w:r>
            <w:hyperlink r:id="rId152">
              <w:r>
                <w:rPr>
                  <w:color w:val="0000FF"/>
                </w:rPr>
                <w:t>постановления</w:t>
              </w:r>
            </w:hyperlink>
            <w:r>
              <w:rPr>
                <w:color w:val="392C69"/>
              </w:rPr>
              <w:t xml:space="preserve"> Правительства Кировской области от 06.09.2021 N 460-П)</w:t>
            </w:r>
          </w:p>
        </w:tc>
        <w:tc>
          <w:tcPr>
            <w:tcW w:w="113" w:type="dxa"/>
            <w:tcBorders>
              <w:top w:val="nil"/>
              <w:left w:val="nil"/>
              <w:bottom w:val="nil"/>
              <w:right w:val="nil"/>
            </w:tcBorders>
            <w:shd w:val="clear" w:color="auto" w:fill="F4F3F8"/>
            <w:tcMar>
              <w:top w:w="0" w:type="dxa"/>
              <w:left w:w="0" w:type="dxa"/>
              <w:bottom w:w="0" w:type="dxa"/>
              <w:right w:w="0" w:type="dxa"/>
            </w:tcMar>
          </w:tcPr>
          <w:p w14:paraId="0EBA07E2" w14:textId="77777777" w:rsidR="00023601" w:rsidRDefault="00023601">
            <w:pPr>
              <w:pStyle w:val="ConsPlusNormal"/>
            </w:pPr>
          </w:p>
        </w:tc>
      </w:tr>
    </w:tbl>
    <w:p w14:paraId="07DC0844" w14:textId="77777777" w:rsidR="00023601" w:rsidRDefault="0002360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8"/>
        <w:gridCol w:w="5953"/>
      </w:tblGrid>
      <w:tr w:rsidR="00023601" w14:paraId="667B30A5" w14:textId="77777777">
        <w:tc>
          <w:tcPr>
            <w:tcW w:w="9071" w:type="dxa"/>
            <w:gridSpan w:val="2"/>
            <w:tcBorders>
              <w:top w:val="nil"/>
              <w:left w:val="nil"/>
              <w:bottom w:val="nil"/>
              <w:right w:val="nil"/>
            </w:tcBorders>
          </w:tcPr>
          <w:p w14:paraId="1F35C357" w14:textId="77777777" w:rsidR="00023601" w:rsidRDefault="00023601">
            <w:pPr>
              <w:pStyle w:val="ConsPlusNormal"/>
              <w:jc w:val="center"/>
            </w:pPr>
            <w:bookmarkStart w:id="63" w:name="P1273"/>
            <w:bookmarkEnd w:id="63"/>
            <w:r>
              <w:rPr>
                <w:b/>
              </w:rPr>
              <w:t>СОЦИАЛЬНЫЙ КОНТРАКТ N _________</w:t>
            </w:r>
          </w:p>
          <w:p w14:paraId="6C93A1A4" w14:textId="77777777" w:rsidR="00023601" w:rsidRDefault="00023601">
            <w:pPr>
              <w:pStyle w:val="ConsPlusNormal"/>
              <w:jc w:val="center"/>
            </w:pPr>
            <w:r>
              <w:rPr>
                <w:b/>
              </w:rPr>
              <w:t>на реализацию иных мероприятий</w:t>
            </w:r>
          </w:p>
          <w:p w14:paraId="76AD03E4" w14:textId="77777777" w:rsidR="00023601" w:rsidRDefault="00023601">
            <w:pPr>
              <w:pStyle w:val="ConsPlusNormal"/>
              <w:jc w:val="center"/>
            </w:pPr>
            <w:r>
              <w:rPr>
                <w:b/>
              </w:rPr>
              <w:t>по преодолению трудной жизненной ситуации</w:t>
            </w:r>
          </w:p>
        </w:tc>
      </w:tr>
      <w:tr w:rsidR="00023601" w14:paraId="48863664" w14:textId="77777777">
        <w:tc>
          <w:tcPr>
            <w:tcW w:w="9071" w:type="dxa"/>
            <w:gridSpan w:val="2"/>
            <w:tcBorders>
              <w:top w:val="nil"/>
              <w:left w:val="nil"/>
              <w:bottom w:val="nil"/>
              <w:right w:val="nil"/>
            </w:tcBorders>
          </w:tcPr>
          <w:p w14:paraId="1F061CA9" w14:textId="77777777" w:rsidR="00023601" w:rsidRDefault="00023601">
            <w:pPr>
              <w:pStyle w:val="ConsPlusNormal"/>
              <w:jc w:val="right"/>
            </w:pPr>
            <w:r>
              <w:t>"___" ________ 20__ г.</w:t>
            </w:r>
          </w:p>
        </w:tc>
      </w:tr>
      <w:tr w:rsidR="00023601" w14:paraId="04ED7749" w14:textId="77777777">
        <w:tc>
          <w:tcPr>
            <w:tcW w:w="9071" w:type="dxa"/>
            <w:gridSpan w:val="2"/>
            <w:tcBorders>
              <w:top w:val="nil"/>
              <w:left w:val="nil"/>
              <w:bottom w:val="nil"/>
              <w:right w:val="nil"/>
            </w:tcBorders>
          </w:tcPr>
          <w:p w14:paraId="5FE1809B" w14:textId="77777777" w:rsidR="00023601" w:rsidRDefault="00023601">
            <w:pPr>
              <w:pStyle w:val="ConsPlusNormal"/>
              <w:jc w:val="center"/>
            </w:pPr>
            <w:r>
              <w:t>_________________________________________________________________________,</w:t>
            </w:r>
          </w:p>
          <w:p w14:paraId="690F91D3" w14:textId="77777777" w:rsidR="00023601" w:rsidRDefault="00023601">
            <w:pPr>
              <w:pStyle w:val="ConsPlusNormal"/>
              <w:jc w:val="center"/>
            </w:pPr>
            <w:r>
              <w:t>(наименование органа социальной защиты населения)</w:t>
            </w:r>
          </w:p>
          <w:p w14:paraId="155A2B7D" w14:textId="77777777" w:rsidR="00023601" w:rsidRDefault="00023601">
            <w:pPr>
              <w:pStyle w:val="ConsPlusNormal"/>
              <w:jc w:val="both"/>
            </w:pPr>
            <w:r>
              <w:t>именуемое в дальнейшем "Управление",</w:t>
            </w:r>
          </w:p>
          <w:p w14:paraId="3F431A19" w14:textId="77777777" w:rsidR="00023601" w:rsidRDefault="00023601">
            <w:pPr>
              <w:pStyle w:val="ConsPlusNormal"/>
              <w:jc w:val="both"/>
            </w:pPr>
            <w:r>
              <w:t>в лице ___________________________________________________________________,</w:t>
            </w:r>
          </w:p>
          <w:p w14:paraId="0C4D1A0F" w14:textId="77777777" w:rsidR="00023601" w:rsidRDefault="00023601">
            <w:pPr>
              <w:pStyle w:val="ConsPlusNormal"/>
              <w:jc w:val="center"/>
            </w:pPr>
            <w:r>
              <w:t>(должность, фамилия, имя, отчество (последнее - при наличии) руководителя)</w:t>
            </w:r>
          </w:p>
        </w:tc>
      </w:tr>
      <w:tr w:rsidR="00023601" w14:paraId="4DCD2CAA" w14:textId="77777777">
        <w:tc>
          <w:tcPr>
            <w:tcW w:w="3118" w:type="dxa"/>
            <w:tcBorders>
              <w:top w:val="nil"/>
              <w:left w:val="nil"/>
              <w:bottom w:val="nil"/>
              <w:right w:val="nil"/>
            </w:tcBorders>
          </w:tcPr>
          <w:p w14:paraId="2505EA16" w14:textId="77777777" w:rsidR="00023601" w:rsidRDefault="00023601">
            <w:pPr>
              <w:pStyle w:val="ConsPlusNormal"/>
              <w:jc w:val="both"/>
            </w:pPr>
            <w:r>
              <w:t>действующего на основании</w:t>
            </w:r>
          </w:p>
        </w:tc>
        <w:tc>
          <w:tcPr>
            <w:tcW w:w="5953" w:type="dxa"/>
            <w:tcBorders>
              <w:top w:val="nil"/>
              <w:left w:val="nil"/>
              <w:bottom w:val="nil"/>
              <w:right w:val="nil"/>
            </w:tcBorders>
          </w:tcPr>
          <w:p w14:paraId="6EF21B2A" w14:textId="77777777" w:rsidR="00023601" w:rsidRDefault="00023601">
            <w:pPr>
              <w:pStyle w:val="ConsPlusNormal"/>
              <w:jc w:val="both"/>
            </w:pPr>
            <w:r>
              <w:t>_______________________________________________</w:t>
            </w:r>
          </w:p>
          <w:p w14:paraId="59091DE8" w14:textId="77777777" w:rsidR="00023601" w:rsidRDefault="00023601">
            <w:pPr>
              <w:pStyle w:val="ConsPlusNormal"/>
              <w:jc w:val="both"/>
            </w:pPr>
            <w:r>
              <w:t>(документ, удостоверяющий полномочия руководителя)</w:t>
            </w:r>
          </w:p>
        </w:tc>
      </w:tr>
      <w:tr w:rsidR="00023601" w14:paraId="485B6636" w14:textId="77777777">
        <w:tc>
          <w:tcPr>
            <w:tcW w:w="9071" w:type="dxa"/>
            <w:gridSpan w:val="2"/>
            <w:tcBorders>
              <w:top w:val="nil"/>
              <w:left w:val="nil"/>
              <w:bottom w:val="nil"/>
              <w:right w:val="nil"/>
            </w:tcBorders>
          </w:tcPr>
          <w:p w14:paraId="5337585D" w14:textId="77777777" w:rsidR="00023601" w:rsidRDefault="00023601">
            <w:pPr>
              <w:pStyle w:val="ConsPlusNormal"/>
              <w:jc w:val="both"/>
            </w:pPr>
            <w:r>
              <w:t>_________________________________________________________________________,</w:t>
            </w:r>
          </w:p>
          <w:p w14:paraId="0D45C320" w14:textId="77777777" w:rsidR="00023601" w:rsidRDefault="00023601">
            <w:pPr>
              <w:pStyle w:val="ConsPlusNormal"/>
              <w:jc w:val="both"/>
            </w:pPr>
            <w:r>
              <w:t>с одной стороны, и гражданин, действующий от имени своей семьи (одиноко</w:t>
            </w:r>
          </w:p>
        </w:tc>
      </w:tr>
      <w:tr w:rsidR="00023601" w14:paraId="43DEF055" w14:textId="77777777">
        <w:tc>
          <w:tcPr>
            <w:tcW w:w="3118" w:type="dxa"/>
            <w:tcBorders>
              <w:top w:val="nil"/>
              <w:left w:val="nil"/>
              <w:bottom w:val="nil"/>
              <w:right w:val="nil"/>
            </w:tcBorders>
          </w:tcPr>
          <w:p w14:paraId="756CF94F" w14:textId="77777777" w:rsidR="00023601" w:rsidRDefault="00023601">
            <w:pPr>
              <w:pStyle w:val="ConsPlusNormal"/>
              <w:jc w:val="both"/>
            </w:pPr>
            <w:r>
              <w:lastRenderedPageBreak/>
              <w:t>проживающий гражданин),</w:t>
            </w:r>
          </w:p>
        </w:tc>
        <w:tc>
          <w:tcPr>
            <w:tcW w:w="5953" w:type="dxa"/>
            <w:tcBorders>
              <w:top w:val="nil"/>
              <w:left w:val="nil"/>
              <w:bottom w:val="nil"/>
              <w:right w:val="nil"/>
            </w:tcBorders>
          </w:tcPr>
          <w:p w14:paraId="70A547C7" w14:textId="77777777" w:rsidR="00023601" w:rsidRDefault="00023601">
            <w:pPr>
              <w:pStyle w:val="ConsPlusNormal"/>
              <w:jc w:val="both"/>
            </w:pPr>
            <w:r>
              <w:t>_______________________________________________,</w:t>
            </w:r>
          </w:p>
          <w:p w14:paraId="0FBF95B5" w14:textId="77777777" w:rsidR="00023601" w:rsidRDefault="00023601">
            <w:pPr>
              <w:pStyle w:val="ConsPlusNormal"/>
              <w:jc w:val="center"/>
            </w:pPr>
            <w:r>
              <w:t>(фамилия, имя, отчество (последнее - при наличии))</w:t>
            </w:r>
          </w:p>
        </w:tc>
      </w:tr>
      <w:tr w:rsidR="00023601" w14:paraId="11D1B0AE" w14:textId="77777777">
        <w:tc>
          <w:tcPr>
            <w:tcW w:w="9071" w:type="dxa"/>
            <w:gridSpan w:val="2"/>
            <w:tcBorders>
              <w:top w:val="nil"/>
              <w:left w:val="nil"/>
              <w:bottom w:val="nil"/>
              <w:right w:val="nil"/>
            </w:tcBorders>
          </w:tcPr>
          <w:p w14:paraId="5AB6D3D4" w14:textId="77777777" w:rsidR="00023601" w:rsidRDefault="00023601">
            <w:pPr>
              <w:pStyle w:val="ConsPlusNormal"/>
              <w:jc w:val="both"/>
            </w:pPr>
            <w:r>
              <w:t>_________________________________________________________________________</w:t>
            </w:r>
          </w:p>
          <w:p w14:paraId="32E95BE2" w14:textId="77777777" w:rsidR="00023601" w:rsidRDefault="00023601">
            <w:pPr>
              <w:pStyle w:val="ConsPlusNormal"/>
              <w:jc w:val="center"/>
            </w:pPr>
            <w:r>
              <w:t>(данные документа, удостоверяющего личность)</w:t>
            </w:r>
          </w:p>
          <w:p w14:paraId="3D76CE36" w14:textId="77777777" w:rsidR="00023601" w:rsidRDefault="00023601">
            <w:pPr>
              <w:pStyle w:val="ConsPlusNormal"/>
              <w:jc w:val="both"/>
            </w:pPr>
            <w:r>
              <w:t>_________________________________________________________________________, именуемый в дальнейшем "Получатель", с другой стороны, совместно именуемые "Стороны", заключили настоящий социальный контракт на реализацию иных мероприятий по преодолению трудной жизненной ситуации (далее - Контракт) о нижеследующем:</w:t>
            </w:r>
          </w:p>
        </w:tc>
      </w:tr>
    </w:tbl>
    <w:p w14:paraId="3473CC7E" w14:textId="77777777" w:rsidR="00023601" w:rsidRDefault="00023601">
      <w:pPr>
        <w:pStyle w:val="ConsPlusNormal"/>
        <w:jc w:val="both"/>
      </w:pPr>
    </w:p>
    <w:p w14:paraId="5978C9F9" w14:textId="77777777" w:rsidR="00023601" w:rsidRDefault="00023601">
      <w:pPr>
        <w:pStyle w:val="ConsPlusNormal"/>
        <w:ind w:firstLine="540"/>
        <w:jc w:val="both"/>
        <w:outlineLvl w:val="2"/>
      </w:pPr>
      <w:r>
        <w:rPr>
          <w:b/>
        </w:rPr>
        <w:t>1. Предмет Контракта.</w:t>
      </w:r>
    </w:p>
    <w:p w14:paraId="09E94B3F" w14:textId="77777777" w:rsidR="00023601" w:rsidRDefault="00023601">
      <w:pPr>
        <w:pStyle w:val="ConsPlusNormal"/>
        <w:spacing w:before="220"/>
        <w:ind w:firstLine="540"/>
        <w:jc w:val="both"/>
      </w:pPr>
      <w:r>
        <w:t>Предметом настоящего Контракта является соглашение между Управлением и Получателем, в соответствии с которым Управление обязуется оказать Получателю государственную социальную помощь на основании социального контракта (далее - государственная социальная помощь), а Получатель - реализовать мероприятия, предусмотренные программой социальной адаптации, являющейся неотъемлемой частью настоящего Контракта.</w:t>
      </w:r>
    </w:p>
    <w:p w14:paraId="55F8780B" w14:textId="77777777" w:rsidR="00023601" w:rsidRDefault="00023601">
      <w:pPr>
        <w:pStyle w:val="ConsPlusNormal"/>
        <w:spacing w:before="220"/>
        <w:ind w:firstLine="540"/>
        <w:jc w:val="both"/>
        <w:outlineLvl w:val="2"/>
      </w:pPr>
      <w:r>
        <w:rPr>
          <w:b/>
        </w:rPr>
        <w:t>2. Права и обязанности Управления.</w:t>
      </w:r>
    </w:p>
    <w:p w14:paraId="382214C4" w14:textId="77777777" w:rsidR="00023601" w:rsidRDefault="00023601">
      <w:pPr>
        <w:pStyle w:val="ConsPlusNormal"/>
        <w:spacing w:before="220"/>
        <w:ind w:firstLine="540"/>
        <w:jc w:val="both"/>
      </w:pPr>
      <w:r>
        <w:t>2.1. Управление вправе:</w:t>
      </w:r>
    </w:p>
    <w:p w14:paraId="0E8363B8" w14:textId="77777777" w:rsidR="00023601" w:rsidRDefault="00023601">
      <w:pPr>
        <w:pStyle w:val="ConsPlusNormal"/>
        <w:spacing w:before="220"/>
        <w:ind w:firstLine="540"/>
        <w:jc w:val="both"/>
      </w:pPr>
      <w:r>
        <w:t>2.1.1. Запрашивать в установленном законодательством порядке у третьих лиц дополнительные сведения о доходах и имуществе Получателя и членов его семьи для их проверки и определения нуждаемости, а также использовать полученную информацию при решении вопроса о назначении государственной социальной помощи.</w:t>
      </w:r>
    </w:p>
    <w:p w14:paraId="61954C61" w14:textId="77777777" w:rsidR="00023601" w:rsidRDefault="00023601">
      <w:pPr>
        <w:pStyle w:val="ConsPlusNormal"/>
        <w:spacing w:before="220"/>
        <w:ind w:firstLine="540"/>
        <w:jc w:val="both"/>
      </w:pPr>
      <w:r>
        <w:t>2.1.2. Проверять материально-бытовые условия проживания Получателя.</w:t>
      </w:r>
    </w:p>
    <w:p w14:paraId="37A00A78" w14:textId="77777777" w:rsidR="00023601" w:rsidRDefault="00023601">
      <w:pPr>
        <w:pStyle w:val="ConsPlusNormal"/>
        <w:spacing w:before="220"/>
        <w:ind w:firstLine="540"/>
        <w:jc w:val="both"/>
      </w:pPr>
      <w:r>
        <w:t>2.2. Управление обязуется:</w:t>
      </w:r>
    </w:p>
    <w:p w14:paraId="11BE6048" w14:textId="77777777" w:rsidR="00023601" w:rsidRDefault="00023601">
      <w:pPr>
        <w:pStyle w:val="ConsPlusNormal"/>
        <w:spacing w:before="220"/>
        <w:ind w:firstLine="540"/>
        <w:jc w:val="both"/>
      </w:pPr>
      <w:r>
        <w:t>2.2.1. Оказывать совместно с органами государственной власти Кировской области и с организациями социального обслуживания населения содействие по выходу Получателя (семьи Получателя) из трудной жизненной ситуации путем индивидуального сопровождения такого Получателя.</w:t>
      </w:r>
    </w:p>
    <w:p w14:paraId="4F8076F5" w14:textId="77777777" w:rsidR="00023601" w:rsidRDefault="00023601">
      <w:pPr>
        <w:pStyle w:val="ConsPlusNormal"/>
        <w:spacing w:before="220"/>
        <w:ind w:firstLine="540"/>
        <w:jc w:val="both"/>
      </w:pPr>
      <w:r>
        <w:t>2.2.2. Осуществлять Получателю денежную выплату в соответствии с условиями Контракта.</w:t>
      </w:r>
    </w:p>
    <w:p w14:paraId="0E6075D1" w14:textId="77777777" w:rsidR="00023601" w:rsidRDefault="00023601">
      <w:pPr>
        <w:pStyle w:val="ConsPlusNormal"/>
        <w:spacing w:before="220"/>
        <w:ind w:firstLine="540"/>
        <w:jc w:val="both"/>
      </w:pPr>
      <w:r>
        <w:t>2.2.3. Осуществлять ежемесячный контроль за выполнением Получателем обязательств, предусмотренных Контрактом.</w:t>
      </w:r>
    </w:p>
    <w:p w14:paraId="25947A1D" w14:textId="77777777" w:rsidR="00023601" w:rsidRDefault="00023601">
      <w:pPr>
        <w:pStyle w:val="ConsPlusNormal"/>
        <w:spacing w:before="220"/>
        <w:ind w:firstLine="540"/>
        <w:jc w:val="both"/>
      </w:pPr>
      <w:r>
        <w:t>2.2.4. Прекратить досрочно оказание государственной социальной помощи в случаях, установленных Порядком оказания социальной помощи на основании социального контракта (далее - Порядок), утвержденным Правительством Кировской области.</w:t>
      </w:r>
    </w:p>
    <w:p w14:paraId="4C1D844D" w14:textId="77777777" w:rsidR="00023601" w:rsidRDefault="00023601">
      <w:pPr>
        <w:pStyle w:val="ConsPlusNormal"/>
        <w:spacing w:before="220"/>
        <w:ind w:firstLine="540"/>
        <w:jc w:val="both"/>
      </w:pPr>
      <w:r>
        <w:t>2.2.5. Взыскать денежные средства, выплаченные в соответствии с условиями Контракта, в случае принятия Управлением решения о досрочном прекращении оказания государственной социальной помощи (если взыскание денежных средств предусмотрено Порядком).</w:t>
      </w:r>
    </w:p>
    <w:p w14:paraId="236948AE" w14:textId="77777777" w:rsidR="00023601" w:rsidRDefault="00023601">
      <w:pPr>
        <w:pStyle w:val="ConsPlusNormal"/>
        <w:spacing w:before="220"/>
        <w:ind w:firstLine="540"/>
        <w:jc w:val="both"/>
      </w:pPr>
      <w:r>
        <w:t>2.2.6. Подготовить в течение последнего месяца действия Контракта заключение об оценке выполнения мероприятий программы социальной адаптации или о целесообразности продления срока действия Контракта не более чем на половину срока ранее заключенного Контракта либо о нецелесообразности продления срока его действия.</w:t>
      </w:r>
    </w:p>
    <w:p w14:paraId="1915F25C" w14:textId="77777777" w:rsidR="00023601" w:rsidRDefault="00023601">
      <w:pPr>
        <w:pStyle w:val="ConsPlusNormal"/>
        <w:spacing w:before="220"/>
        <w:ind w:firstLine="540"/>
        <w:jc w:val="both"/>
      </w:pPr>
      <w:r>
        <w:t xml:space="preserve">2.2.7. Проводить мониторинг условий жизни Получателя (семьи Получателя) в течение 12 месяцев со дня окончания срока действия Контракта, ежемесячно проверяя факт ухудшения </w:t>
      </w:r>
      <w:r>
        <w:lastRenderedPageBreak/>
        <w:t>материально-бытового состояния Получателя (семьи Получателя).</w:t>
      </w:r>
    </w:p>
    <w:p w14:paraId="79FF8145" w14:textId="77777777" w:rsidR="00023601" w:rsidRDefault="00023601">
      <w:pPr>
        <w:pStyle w:val="ConsPlusNormal"/>
        <w:spacing w:before="220"/>
        <w:ind w:firstLine="540"/>
        <w:jc w:val="both"/>
      </w:pPr>
      <w:r>
        <w:t>2.3. Получатель вправе:</w:t>
      </w:r>
    </w:p>
    <w:p w14:paraId="5A0F29B4" w14:textId="77777777" w:rsidR="00023601" w:rsidRDefault="00023601">
      <w:pPr>
        <w:pStyle w:val="ConsPlusNormal"/>
        <w:spacing w:before="220"/>
        <w:ind w:firstLine="540"/>
        <w:jc w:val="both"/>
      </w:pPr>
      <w:r>
        <w:t xml:space="preserve">2.3.1. Получить государственную социальную помощь в размере, предусмотренном </w:t>
      </w:r>
      <w:hyperlink w:anchor="P1319">
        <w:r>
          <w:rPr>
            <w:color w:val="0000FF"/>
          </w:rPr>
          <w:t>пунктом 3.1</w:t>
        </w:r>
      </w:hyperlink>
      <w:r>
        <w:t xml:space="preserve"> настоящего Контракта.</w:t>
      </w:r>
    </w:p>
    <w:p w14:paraId="12BFBF20" w14:textId="77777777" w:rsidR="00023601" w:rsidRDefault="00023601">
      <w:pPr>
        <w:pStyle w:val="ConsPlusNormal"/>
        <w:spacing w:before="220"/>
        <w:ind w:firstLine="540"/>
        <w:jc w:val="both"/>
      </w:pPr>
      <w:r>
        <w:t>2.3.2. Обратиться с заявлением о продлении срока действия Контракта при наличии условий, предусмотренных Порядком.</w:t>
      </w:r>
    </w:p>
    <w:p w14:paraId="6113F535" w14:textId="77777777" w:rsidR="00023601" w:rsidRDefault="00023601">
      <w:pPr>
        <w:pStyle w:val="ConsPlusNormal"/>
        <w:spacing w:before="220"/>
        <w:ind w:firstLine="540"/>
        <w:jc w:val="both"/>
      </w:pPr>
      <w:r>
        <w:t>2.4. Получатель обязан:</w:t>
      </w:r>
    </w:p>
    <w:p w14:paraId="55B2D023" w14:textId="77777777" w:rsidR="00023601" w:rsidRDefault="00023601">
      <w:pPr>
        <w:pStyle w:val="ConsPlusNormal"/>
        <w:spacing w:before="220"/>
        <w:ind w:firstLine="540"/>
        <w:jc w:val="both"/>
      </w:pPr>
      <w:r>
        <w:t>2.4.1. Предпринять действия по выполнению мероприятий, предусмотренных Контрактом.</w:t>
      </w:r>
    </w:p>
    <w:p w14:paraId="47E7BF68" w14:textId="77777777" w:rsidR="00023601" w:rsidRDefault="00023601">
      <w:pPr>
        <w:pStyle w:val="ConsPlusNormal"/>
        <w:spacing w:before="220"/>
        <w:ind w:firstLine="540"/>
        <w:jc w:val="both"/>
      </w:pPr>
      <w:r>
        <w:t>2.4.2. С целью удовлетворения текущих потребностей приобрести товары первой необходимости, одежду, обувь, лекарственные препараты, товары для ведения личного подсобного хозяйства, пройти лечение, профилактический медицинский осмотр в целях стимулирования ведения здорового образа жизни, а также приобрести товары для обеспечения потребности семьи Получателя в товарах и услугах дошкольного и школьного образования.</w:t>
      </w:r>
    </w:p>
    <w:p w14:paraId="20A6D9D1" w14:textId="77777777" w:rsidR="00023601" w:rsidRDefault="00023601">
      <w:pPr>
        <w:pStyle w:val="ConsPlusNormal"/>
        <w:spacing w:before="220"/>
        <w:ind w:firstLine="540"/>
        <w:jc w:val="both"/>
      </w:pPr>
      <w:bookmarkStart w:id="64" w:name="P1314"/>
      <w:bookmarkEnd w:id="64"/>
      <w:r>
        <w:t>2.4.3. Не реже 1 раза в месяц, до 10-го числа месяца, следующего за отчетным, представлять в Управление документы, подтверждающие факт выполнения мероприятий программы социальной адаптации, а также целевое расходование денежных средств в период действия Контракта (если программой социальной адаптации установлены цели расходования денежных средств).</w:t>
      </w:r>
    </w:p>
    <w:p w14:paraId="3BFEE305" w14:textId="77777777" w:rsidR="00023601" w:rsidRDefault="00023601">
      <w:pPr>
        <w:pStyle w:val="ConsPlusNormal"/>
        <w:spacing w:before="220"/>
        <w:ind w:firstLine="540"/>
        <w:jc w:val="both"/>
      </w:pPr>
      <w:r>
        <w:t>2.4.4. Известить Управление о наступлении обстоятельств, влекущих прекращение оказания государственной социальной помощи, представить сведения о составе семьи, доходах и принадлежащем ему (членам его семьи) имуществе на праве собственности в течение 2 недель со дня наступления указанных обстоятельств.</w:t>
      </w:r>
    </w:p>
    <w:p w14:paraId="3C580438" w14:textId="77777777" w:rsidR="00023601" w:rsidRDefault="00023601">
      <w:pPr>
        <w:pStyle w:val="ConsPlusNormal"/>
        <w:spacing w:before="220"/>
        <w:ind w:firstLine="540"/>
        <w:jc w:val="both"/>
      </w:pPr>
      <w:r>
        <w:t>2.4.5. Уведомить Управление в течение 3 рабочих дней о досрочном прекращении выполнения мероприятий программы социальной адаптации в период действия Контракта.</w:t>
      </w:r>
    </w:p>
    <w:p w14:paraId="17A6A42D" w14:textId="77777777" w:rsidR="00023601" w:rsidRDefault="00023601">
      <w:pPr>
        <w:pStyle w:val="ConsPlusNormal"/>
        <w:spacing w:before="220"/>
        <w:ind w:firstLine="540"/>
        <w:jc w:val="both"/>
      </w:pPr>
      <w:r>
        <w:t>2.4.6. Возвратить Управлению денежные средства, полученные в качестве государственной социальной помощи, в полном объеме в срок не позднее 30 календарных дней со дня получения уведомления о принятии Управлением решения о досрочном прекращении оказания государственной социальной помощи и возврате денежных средств.</w:t>
      </w:r>
    </w:p>
    <w:p w14:paraId="6EF4FEED" w14:textId="77777777" w:rsidR="00023601" w:rsidRDefault="00023601">
      <w:pPr>
        <w:pStyle w:val="ConsPlusNormal"/>
        <w:spacing w:before="220"/>
        <w:ind w:firstLine="540"/>
        <w:jc w:val="both"/>
      </w:pPr>
      <w:r>
        <w:t>2.4.7. Представлять по запросу Управления информацию об условиях жизни Получателя (семьи Получателя) в течение 12 месяцев со дня окончания срока действия Контракта.</w:t>
      </w:r>
    </w:p>
    <w:p w14:paraId="47E4CD39" w14:textId="77777777" w:rsidR="00023601" w:rsidRDefault="00023601">
      <w:pPr>
        <w:pStyle w:val="ConsPlusNormal"/>
        <w:spacing w:before="220"/>
        <w:ind w:firstLine="540"/>
        <w:jc w:val="both"/>
        <w:outlineLvl w:val="2"/>
      </w:pPr>
      <w:bookmarkStart w:id="65" w:name="P1319"/>
      <w:bookmarkEnd w:id="65"/>
      <w:r>
        <w:rPr>
          <w:b/>
        </w:rPr>
        <w:t>3. Размер и порядок назначения государственной социальной помощи.</w:t>
      </w:r>
    </w:p>
    <w:p w14:paraId="2FA1D8C1" w14:textId="77777777" w:rsidR="00023601" w:rsidRDefault="00023601">
      <w:pPr>
        <w:pStyle w:val="ConsPlusNormal"/>
        <w:spacing w:before="220"/>
        <w:ind w:firstLine="540"/>
        <w:jc w:val="both"/>
      </w:pPr>
      <w:r>
        <w:t>3.1. Государственная социальная помощь назначается в виде ежемесячной денежной выплаты в размере ______________________ рублей.</w:t>
      </w:r>
    </w:p>
    <w:p w14:paraId="6F051DCE" w14:textId="77777777" w:rsidR="00023601" w:rsidRDefault="00023601">
      <w:pPr>
        <w:pStyle w:val="ConsPlusNormal"/>
        <w:spacing w:before="220"/>
        <w:ind w:firstLine="540"/>
        <w:jc w:val="both"/>
      </w:pPr>
      <w:r>
        <w:t>3.2. Перечисление денежных средств Получателю в счет выплаты за первый месяц осуществляется на открытый ему в кредитной организации банковский счет в течение 14 календарных дней со дня заключения Контракта.</w:t>
      </w:r>
    </w:p>
    <w:p w14:paraId="325562CB" w14:textId="77777777" w:rsidR="00023601" w:rsidRDefault="00023601">
      <w:pPr>
        <w:pStyle w:val="ConsPlusNormal"/>
        <w:spacing w:before="220"/>
        <w:ind w:firstLine="540"/>
        <w:jc w:val="both"/>
      </w:pPr>
      <w:r>
        <w:t xml:space="preserve">3.3. Перечисление денежных средств Получателю в счет выплаты за второй и третий месяцы, а также в случае принятия в установленном порядке решения о продлении срока действия Контракта в счет выплаты за четвертый - шестой месяцы осуществляется на открытый ему в кредитной организации банковский счет в течение 14 календарных дней со дня представления в Управление документов, подтверждающих расходы, связанные с приобретением у юридических </w:t>
      </w:r>
      <w:r>
        <w:lastRenderedPageBreak/>
        <w:t>лиц, индивидуальных предпринимателей, осуществляющих оптовую и розничную торговлю товарами (за исключением интернет-торговли) ___________________________________________________________________</w:t>
      </w:r>
    </w:p>
    <w:p w14:paraId="10BBE270" w14:textId="77777777" w:rsidR="00023601" w:rsidRDefault="00023601">
      <w:pPr>
        <w:pStyle w:val="ConsPlusNormal"/>
        <w:spacing w:before="220"/>
        <w:jc w:val="both"/>
      </w:pPr>
      <w:r>
        <w:t>___________________________________________________________________</w:t>
      </w:r>
    </w:p>
    <w:p w14:paraId="12EA8A41" w14:textId="77777777" w:rsidR="00023601" w:rsidRDefault="00023601">
      <w:pPr>
        <w:pStyle w:val="ConsPlusNormal"/>
        <w:spacing w:before="220"/>
        <w:jc w:val="both"/>
      </w:pPr>
      <w:r>
        <w:t>___________________________________________________________________</w:t>
      </w:r>
    </w:p>
    <w:p w14:paraId="4AC68F7E" w14:textId="77777777" w:rsidR="00023601" w:rsidRDefault="00023601">
      <w:pPr>
        <w:pStyle w:val="ConsPlusNormal"/>
        <w:spacing w:before="220"/>
        <w:jc w:val="both"/>
      </w:pPr>
      <w:r>
        <w:t>___________________________________________________________________ &lt;*&gt;.</w:t>
      </w:r>
    </w:p>
    <w:p w14:paraId="3E7BB13C" w14:textId="77777777" w:rsidR="00023601" w:rsidRDefault="00023601">
      <w:pPr>
        <w:pStyle w:val="ConsPlusNormal"/>
        <w:spacing w:before="220"/>
        <w:ind w:firstLine="540"/>
        <w:jc w:val="both"/>
      </w:pPr>
      <w:r>
        <w:t>--------------------------------</w:t>
      </w:r>
    </w:p>
    <w:p w14:paraId="2A4B2A2F" w14:textId="77777777" w:rsidR="00023601" w:rsidRDefault="00023601">
      <w:pPr>
        <w:pStyle w:val="ConsPlusNormal"/>
        <w:spacing w:before="220"/>
        <w:ind w:firstLine="540"/>
        <w:jc w:val="both"/>
      </w:pPr>
      <w:r>
        <w:t>&lt;*&gt; Указываются конкретные цели расходования выплаты:</w:t>
      </w:r>
    </w:p>
    <w:p w14:paraId="209E0952" w14:textId="77777777" w:rsidR="00023601" w:rsidRDefault="00023601">
      <w:pPr>
        <w:pStyle w:val="ConsPlusNormal"/>
        <w:spacing w:before="220"/>
        <w:ind w:firstLine="540"/>
        <w:jc w:val="both"/>
      </w:pPr>
      <w:r>
        <w:t>приобретение товаров первой необходимости, одежды, обуви, товаров для ведения личного подсобного хозяйства;</w:t>
      </w:r>
    </w:p>
    <w:p w14:paraId="69D843C3" w14:textId="77777777" w:rsidR="00023601" w:rsidRDefault="00023601">
      <w:pPr>
        <w:pStyle w:val="ConsPlusNormal"/>
        <w:spacing w:before="220"/>
        <w:ind w:firstLine="540"/>
        <w:jc w:val="both"/>
      </w:pPr>
      <w:r>
        <w:t>лечение (при наличии документов (направления, эпикриза (выписки) с указанием медицинской организации), подтверждающих необходимость оказания медицинской помощи (операции, лечения, обследования) по жизненно важным показаниям, оформленных на имя заявителя);</w:t>
      </w:r>
    </w:p>
    <w:p w14:paraId="28AC79CA" w14:textId="77777777" w:rsidR="00023601" w:rsidRDefault="00023601">
      <w:pPr>
        <w:pStyle w:val="ConsPlusNormal"/>
        <w:spacing w:before="220"/>
        <w:ind w:firstLine="540"/>
        <w:jc w:val="both"/>
      </w:pPr>
      <w:r>
        <w:t>приобретение лекарственных препаратов (при наличии рецепта врача, оформленного на имя заявителя);</w:t>
      </w:r>
    </w:p>
    <w:p w14:paraId="7BC90E13" w14:textId="77777777" w:rsidR="00023601" w:rsidRDefault="00023601">
      <w:pPr>
        <w:pStyle w:val="ConsPlusNormal"/>
        <w:spacing w:before="220"/>
        <w:ind w:firstLine="540"/>
        <w:jc w:val="both"/>
      </w:pPr>
      <w:r>
        <w:t>прохождение профилактического медицинского осмотра;</w:t>
      </w:r>
    </w:p>
    <w:p w14:paraId="6B2DEAFB" w14:textId="77777777" w:rsidR="00023601" w:rsidRDefault="00023601">
      <w:pPr>
        <w:pStyle w:val="ConsPlusNormal"/>
        <w:spacing w:before="220"/>
        <w:ind w:firstLine="540"/>
        <w:jc w:val="both"/>
      </w:pPr>
      <w:r>
        <w:t>стимулирование ведения здорового образа жизни;</w:t>
      </w:r>
    </w:p>
    <w:p w14:paraId="5B9C9798" w14:textId="77777777" w:rsidR="00023601" w:rsidRDefault="00023601">
      <w:pPr>
        <w:pStyle w:val="ConsPlusNormal"/>
        <w:spacing w:before="220"/>
        <w:ind w:firstLine="540"/>
        <w:jc w:val="both"/>
      </w:pPr>
      <w:r>
        <w:t>обеспечение потребности семей в товарах и услугах дошкольного и школьного образования.</w:t>
      </w:r>
    </w:p>
    <w:p w14:paraId="2170782A" w14:textId="77777777" w:rsidR="00023601" w:rsidRDefault="00023601">
      <w:pPr>
        <w:pStyle w:val="ConsPlusNormal"/>
        <w:jc w:val="both"/>
      </w:pPr>
    </w:p>
    <w:p w14:paraId="72BEA3D8" w14:textId="77777777" w:rsidR="00023601" w:rsidRDefault="00023601">
      <w:pPr>
        <w:pStyle w:val="ConsPlusNormal"/>
        <w:ind w:firstLine="540"/>
        <w:jc w:val="both"/>
      </w:pPr>
      <w:r>
        <w:t xml:space="preserve">3.4. Документы должны быть оформлены на имя Получателя в период действия Контракта и представлены не позднее 30 календарных дней со дня их оформления в соответствии с </w:t>
      </w:r>
      <w:hyperlink w:anchor="P1314">
        <w:r>
          <w:rPr>
            <w:color w:val="0000FF"/>
          </w:rPr>
          <w:t>подпунктом 2.4.3</w:t>
        </w:r>
      </w:hyperlink>
      <w:r>
        <w:t xml:space="preserve"> настоящего Контракта.</w:t>
      </w:r>
    </w:p>
    <w:p w14:paraId="16A08557" w14:textId="77777777" w:rsidR="00023601" w:rsidRDefault="00023601">
      <w:pPr>
        <w:pStyle w:val="ConsPlusNormal"/>
        <w:spacing w:before="220"/>
        <w:ind w:firstLine="540"/>
        <w:jc w:val="both"/>
        <w:outlineLvl w:val="2"/>
      </w:pPr>
      <w:r>
        <w:rPr>
          <w:b/>
        </w:rPr>
        <w:t>4. Ответственность Сторон.</w:t>
      </w:r>
    </w:p>
    <w:p w14:paraId="2728156D" w14:textId="77777777" w:rsidR="00023601" w:rsidRDefault="00023601">
      <w:pPr>
        <w:pStyle w:val="ConsPlusNormal"/>
        <w:spacing w:before="220"/>
        <w:ind w:firstLine="540"/>
        <w:jc w:val="both"/>
      </w:pPr>
      <w:r>
        <w:t>4.1. Управление несет ответственность за предоставление Получателю государственной социальной помощи в объеме, утвержденном программой социальной адаптации.</w:t>
      </w:r>
    </w:p>
    <w:p w14:paraId="47CAC0A0" w14:textId="77777777" w:rsidR="00023601" w:rsidRDefault="00023601">
      <w:pPr>
        <w:pStyle w:val="ConsPlusNormal"/>
        <w:spacing w:before="220"/>
        <w:ind w:firstLine="540"/>
        <w:jc w:val="both"/>
      </w:pPr>
      <w:r>
        <w:t>4.2. Получатель несет ответственность в соответствии с действующим законодательством за неисполнение или ненадлежащее исполнение условий настоящего Контракта, за представление недостоверных и (или) неполных сведений, указанных в заявлении о предоставлении государственной социальной помощи.</w:t>
      </w:r>
    </w:p>
    <w:p w14:paraId="484CA5A6" w14:textId="77777777" w:rsidR="00023601" w:rsidRDefault="00023601">
      <w:pPr>
        <w:pStyle w:val="ConsPlusNormal"/>
        <w:spacing w:before="220"/>
        <w:ind w:firstLine="540"/>
        <w:jc w:val="both"/>
        <w:outlineLvl w:val="2"/>
      </w:pPr>
      <w:r>
        <w:rPr>
          <w:b/>
        </w:rPr>
        <w:t>5. Порядок внесения изменений в Контракт и основания для его прекращения.</w:t>
      </w:r>
    </w:p>
    <w:p w14:paraId="3F7B9DE2" w14:textId="77777777" w:rsidR="00023601" w:rsidRDefault="00023601">
      <w:pPr>
        <w:pStyle w:val="ConsPlusNormal"/>
        <w:spacing w:before="220"/>
        <w:ind w:firstLine="540"/>
        <w:jc w:val="both"/>
      </w:pPr>
      <w:r>
        <w:t>5.1. Внесение изменений в условия настоящего Контракта или его досрочное расторжение осуществляются по письменному соглашению Сторон.</w:t>
      </w:r>
    </w:p>
    <w:p w14:paraId="0464B302" w14:textId="77777777" w:rsidR="00023601" w:rsidRDefault="00023601">
      <w:pPr>
        <w:pStyle w:val="ConsPlusNormal"/>
        <w:spacing w:before="220"/>
        <w:ind w:firstLine="540"/>
        <w:jc w:val="both"/>
      </w:pPr>
      <w:r>
        <w:t>5.2. Контракт прекращает свое действие:</w:t>
      </w:r>
    </w:p>
    <w:p w14:paraId="26340747" w14:textId="77777777" w:rsidR="00023601" w:rsidRDefault="00023601">
      <w:pPr>
        <w:pStyle w:val="ConsPlusNormal"/>
        <w:spacing w:before="220"/>
        <w:ind w:firstLine="540"/>
        <w:jc w:val="both"/>
      </w:pPr>
      <w:r>
        <w:t>5.2.1. В связи с истечением срока его действия.</w:t>
      </w:r>
    </w:p>
    <w:p w14:paraId="3508076F" w14:textId="77777777" w:rsidR="00023601" w:rsidRDefault="00023601">
      <w:pPr>
        <w:pStyle w:val="ConsPlusNormal"/>
        <w:spacing w:before="220"/>
        <w:ind w:firstLine="540"/>
        <w:jc w:val="both"/>
      </w:pPr>
      <w:r>
        <w:t>5.2.2. В случае принятия Управлением решения о досрочном прекращении оказания государственной социальной помощи.</w:t>
      </w:r>
    </w:p>
    <w:p w14:paraId="10120299" w14:textId="77777777" w:rsidR="00023601" w:rsidRDefault="00023601">
      <w:pPr>
        <w:pStyle w:val="ConsPlusNormal"/>
        <w:spacing w:before="220"/>
        <w:ind w:firstLine="540"/>
        <w:jc w:val="both"/>
        <w:outlineLvl w:val="2"/>
      </w:pPr>
      <w:r>
        <w:rPr>
          <w:b/>
        </w:rPr>
        <w:lastRenderedPageBreak/>
        <w:t>6. Сроки действия Контракта.</w:t>
      </w:r>
    </w:p>
    <w:p w14:paraId="1DFA4FD2" w14:textId="77777777" w:rsidR="00023601" w:rsidRDefault="00023601">
      <w:pPr>
        <w:pStyle w:val="ConsPlusNormal"/>
        <w:spacing w:before="220"/>
        <w:ind w:firstLine="540"/>
        <w:jc w:val="both"/>
      </w:pPr>
      <w:r>
        <w:t>6.1. Настоящий Контракт составлен в двух экземплярах, имеющих одинаковую юридическую силу, по одному для каждой Стороны.</w:t>
      </w:r>
    </w:p>
    <w:p w14:paraId="26D4F386" w14:textId="77777777" w:rsidR="00023601" w:rsidRDefault="00023601">
      <w:pPr>
        <w:pStyle w:val="ConsPlusNormal"/>
        <w:spacing w:before="220"/>
        <w:ind w:firstLine="540"/>
        <w:jc w:val="both"/>
      </w:pPr>
      <w:r>
        <w:t>6.2. Настоящий Контракт вступает в силу со дня его подписания и действует по ______________ 20___ г.</w:t>
      </w:r>
    </w:p>
    <w:p w14:paraId="528F130D" w14:textId="77777777" w:rsidR="00023601" w:rsidRDefault="00023601">
      <w:pPr>
        <w:pStyle w:val="ConsPlusNormal"/>
        <w:spacing w:before="220"/>
        <w:ind w:firstLine="540"/>
        <w:jc w:val="both"/>
        <w:outlineLvl w:val="2"/>
      </w:pPr>
      <w:r>
        <w:rPr>
          <w:b/>
        </w:rPr>
        <w:t>7. Адреса, реквизиты и подписи Сторон.</w:t>
      </w:r>
    </w:p>
    <w:p w14:paraId="55DABC7A" w14:textId="77777777" w:rsidR="00023601" w:rsidRDefault="0002360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41"/>
        <w:gridCol w:w="3094"/>
        <w:gridCol w:w="1426"/>
        <w:gridCol w:w="3109"/>
      </w:tblGrid>
      <w:tr w:rsidR="00023601" w14:paraId="27E4858B" w14:textId="77777777">
        <w:tc>
          <w:tcPr>
            <w:tcW w:w="4535" w:type="dxa"/>
            <w:gridSpan w:val="2"/>
            <w:tcBorders>
              <w:top w:val="nil"/>
              <w:left w:val="nil"/>
              <w:bottom w:val="nil"/>
              <w:right w:val="nil"/>
            </w:tcBorders>
          </w:tcPr>
          <w:p w14:paraId="437D7D98" w14:textId="77777777" w:rsidR="00023601" w:rsidRDefault="00023601">
            <w:pPr>
              <w:pStyle w:val="ConsPlusNormal"/>
            </w:pPr>
            <w:r>
              <w:t>Управление</w:t>
            </w:r>
          </w:p>
        </w:tc>
        <w:tc>
          <w:tcPr>
            <w:tcW w:w="4535" w:type="dxa"/>
            <w:gridSpan w:val="2"/>
            <w:tcBorders>
              <w:top w:val="nil"/>
              <w:left w:val="nil"/>
              <w:bottom w:val="nil"/>
              <w:right w:val="nil"/>
            </w:tcBorders>
          </w:tcPr>
          <w:p w14:paraId="404811ED" w14:textId="77777777" w:rsidR="00023601" w:rsidRDefault="00023601">
            <w:pPr>
              <w:pStyle w:val="ConsPlusNormal"/>
            </w:pPr>
            <w:r>
              <w:t>Получатель</w:t>
            </w:r>
          </w:p>
        </w:tc>
      </w:tr>
      <w:tr w:rsidR="00023601" w14:paraId="245603EE" w14:textId="77777777">
        <w:tc>
          <w:tcPr>
            <w:tcW w:w="4535" w:type="dxa"/>
            <w:gridSpan w:val="2"/>
            <w:tcBorders>
              <w:top w:val="nil"/>
              <w:left w:val="nil"/>
              <w:bottom w:val="nil"/>
              <w:right w:val="nil"/>
            </w:tcBorders>
          </w:tcPr>
          <w:p w14:paraId="04E3F42D" w14:textId="77777777" w:rsidR="00023601" w:rsidRDefault="00023601">
            <w:pPr>
              <w:pStyle w:val="ConsPlusNormal"/>
              <w:jc w:val="center"/>
            </w:pPr>
            <w:r>
              <w:t>____________________________________</w:t>
            </w:r>
          </w:p>
          <w:p w14:paraId="381B0B2F" w14:textId="77777777" w:rsidR="00023601" w:rsidRDefault="00023601">
            <w:pPr>
              <w:pStyle w:val="ConsPlusNormal"/>
              <w:jc w:val="center"/>
            </w:pPr>
            <w:r>
              <w:t>(наименование)</w:t>
            </w:r>
          </w:p>
        </w:tc>
        <w:tc>
          <w:tcPr>
            <w:tcW w:w="4535" w:type="dxa"/>
            <w:gridSpan w:val="2"/>
            <w:tcBorders>
              <w:top w:val="nil"/>
              <w:left w:val="nil"/>
              <w:bottom w:val="nil"/>
              <w:right w:val="nil"/>
            </w:tcBorders>
          </w:tcPr>
          <w:p w14:paraId="0088E3B1" w14:textId="77777777" w:rsidR="00023601" w:rsidRDefault="00023601">
            <w:pPr>
              <w:pStyle w:val="ConsPlusNormal"/>
              <w:jc w:val="center"/>
            </w:pPr>
            <w:r>
              <w:t>____________________________________</w:t>
            </w:r>
          </w:p>
          <w:p w14:paraId="1E93BA12" w14:textId="77777777" w:rsidR="00023601" w:rsidRDefault="00023601">
            <w:pPr>
              <w:pStyle w:val="ConsPlusNormal"/>
              <w:jc w:val="center"/>
            </w:pPr>
            <w:r>
              <w:t>(фамилия, имя, отчество (последнее - при наличии))</w:t>
            </w:r>
          </w:p>
        </w:tc>
      </w:tr>
      <w:tr w:rsidR="00023601" w14:paraId="2AC681DB" w14:textId="77777777">
        <w:tc>
          <w:tcPr>
            <w:tcW w:w="4535" w:type="dxa"/>
            <w:gridSpan w:val="2"/>
            <w:tcBorders>
              <w:top w:val="nil"/>
              <w:left w:val="nil"/>
              <w:bottom w:val="nil"/>
              <w:right w:val="nil"/>
            </w:tcBorders>
          </w:tcPr>
          <w:p w14:paraId="12E19A11" w14:textId="77777777" w:rsidR="00023601" w:rsidRDefault="00023601">
            <w:pPr>
              <w:pStyle w:val="ConsPlusNormal"/>
              <w:jc w:val="center"/>
            </w:pPr>
            <w:r>
              <w:t>____________________________________</w:t>
            </w:r>
          </w:p>
          <w:p w14:paraId="73E03CC7" w14:textId="77777777" w:rsidR="00023601" w:rsidRDefault="00023601">
            <w:pPr>
              <w:pStyle w:val="ConsPlusNormal"/>
              <w:jc w:val="center"/>
            </w:pPr>
            <w:r>
              <w:t>(юридический и почтовый адрес)</w:t>
            </w:r>
          </w:p>
        </w:tc>
        <w:tc>
          <w:tcPr>
            <w:tcW w:w="4535" w:type="dxa"/>
            <w:gridSpan w:val="2"/>
            <w:tcBorders>
              <w:top w:val="nil"/>
              <w:left w:val="nil"/>
              <w:bottom w:val="nil"/>
              <w:right w:val="nil"/>
            </w:tcBorders>
          </w:tcPr>
          <w:p w14:paraId="7C888222" w14:textId="77777777" w:rsidR="00023601" w:rsidRDefault="00023601">
            <w:pPr>
              <w:pStyle w:val="ConsPlusNormal"/>
              <w:jc w:val="center"/>
            </w:pPr>
            <w:r>
              <w:t>____________________________________</w:t>
            </w:r>
          </w:p>
          <w:p w14:paraId="1BF540E0" w14:textId="77777777" w:rsidR="00023601" w:rsidRDefault="00023601">
            <w:pPr>
              <w:pStyle w:val="ConsPlusNormal"/>
              <w:jc w:val="center"/>
            </w:pPr>
            <w:r>
              <w:t>(почтовый адрес)</w:t>
            </w:r>
          </w:p>
        </w:tc>
      </w:tr>
      <w:tr w:rsidR="00023601" w14:paraId="16E696A5" w14:textId="77777777">
        <w:tc>
          <w:tcPr>
            <w:tcW w:w="4535" w:type="dxa"/>
            <w:gridSpan w:val="2"/>
            <w:tcBorders>
              <w:top w:val="nil"/>
              <w:left w:val="nil"/>
              <w:bottom w:val="nil"/>
              <w:right w:val="nil"/>
            </w:tcBorders>
          </w:tcPr>
          <w:p w14:paraId="1C70760B" w14:textId="77777777" w:rsidR="00023601" w:rsidRDefault="00023601">
            <w:pPr>
              <w:pStyle w:val="ConsPlusNormal"/>
              <w:jc w:val="center"/>
            </w:pPr>
            <w:r>
              <w:t>____________________________________</w:t>
            </w:r>
          </w:p>
          <w:p w14:paraId="216D426A" w14:textId="77777777" w:rsidR="00023601" w:rsidRDefault="00023601">
            <w:pPr>
              <w:pStyle w:val="ConsPlusNormal"/>
              <w:jc w:val="center"/>
            </w:pPr>
            <w:r>
              <w:t>(номер телефона, номер факса)</w:t>
            </w:r>
          </w:p>
        </w:tc>
        <w:tc>
          <w:tcPr>
            <w:tcW w:w="4535" w:type="dxa"/>
            <w:gridSpan w:val="2"/>
            <w:tcBorders>
              <w:top w:val="nil"/>
              <w:left w:val="nil"/>
              <w:bottom w:val="nil"/>
              <w:right w:val="nil"/>
            </w:tcBorders>
          </w:tcPr>
          <w:p w14:paraId="77999BBF" w14:textId="77777777" w:rsidR="00023601" w:rsidRDefault="00023601">
            <w:pPr>
              <w:pStyle w:val="ConsPlusNormal"/>
              <w:jc w:val="center"/>
            </w:pPr>
            <w:r>
              <w:t>____________________________________</w:t>
            </w:r>
          </w:p>
          <w:p w14:paraId="5AF8D3EA" w14:textId="77777777" w:rsidR="00023601" w:rsidRDefault="00023601">
            <w:pPr>
              <w:pStyle w:val="ConsPlusNormal"/>
              <w:jc w:val="center"/>
            </w:pPr>
            <w:r>
              <w:t>(номер телефона, адрес электронной почты)</w:t>
            </w:r>
          </w:p>
        </w:tc>
      </w:tr>
      <w:tr w:rsidR="00023601" w14:paraId="3252820F" w14:textId="77777777">
        <w:tc>
          <w:tcPr>
            <w:tcW w:w="1441" w:type="dxa"/>
            <w:tcBorders>
              <w:top w:val="nil"/>
              <w:left w:val="nil"/>
              <w:bottom w:val="nil"/>
              <w:right w:val="nil"/>
            </w:tcBorders>
          </w:tcPr>
          <w:p w14:paraId="272DFB3B" w14:textId="77777777" w:rsidR="00023601" w:rsidRDefault="00023601">
            <w:pPr>
              <w:pStyle w:val="ConsPlusNormal"/>
              <w:jc w:val="center"/>
            </w:pPr>
            <w:r>
              <w:t>__________</w:t>
            </w:r>
          </w:p>
          <w:p w14:paraId="2A0BBE42" w14:textId="77777777" w:rsidR="00023601" w:rsidRDefault="00023601">
            <w:pPr>
              <w:pStyle w:val="ConsPlusNormal"/>
              <w:jc w:val="center"/>
            </w:pPr>
            <w:r>
              <w:t>(подпись)</w:t>
            </w:r>
          </w:p>
        </w:tc>
        <w:tc>
          <w:tcPr>
            <w:tcW w:w="3094" w:type="dxa"/>
            <w:tcBorders>
              <w:top w:val="nil"/>
              <w:left w:val="nil"/>
              <w:bottom w:val="nil"/>
              <w:right w:val="nil"/>
            </w:tcBorders>
          </w:tcPr>
          <w:p w14:paraId="1F8EA9D1" w14:textId="77777777" w:rsidR="00023601" w:rsidRDefault="00023601">
            <w:pPr>
              <w:pStyle w:val="ConsPlusNormal"/>
              <w:jc w:val="center"/>
            </w:pPr>
            <w:r>
              <w:t>________________________</w:t>
            </w:r>
          </w:p>
          <w:p w14:paraId="3F158779" w14:textId="77777777" w:rsidR="00023601" w:rsidRDefault="00023601">
            <w:pPr>
              <w:pStyle w:val="ConsPlusNormal"/>
              <w:jc w:val="center"/>
            </w:pPr>
            <w:r>
              <w:t>(инициалы, фамилия)</w:t>
            </w:r>
          </w:p>
        </w:tc>
        <w:tc>
          <w:tcPr>
            <w:tcW w:w="1426" w:type="dxa"/>
            <w:tcBorders>
              <w:top w:val="nil"/>
              <w:left w:val="nil"/>
              <w:bottom w:val="nil"/>
              <w:right w:val="nil"/>
            </w:tcBorders>
          </w:tcPr>
          <w:p w14:paraId="37FB10EA" w14:textId="77777777" w:rsidR="00023601" w:rsidRDefault="00023601">
            <w:pPr>
              <w:pStyle w:val="ConsPlusNormal"/>
              <w:jc w:val="center"/>
            </w:pPr>
            <w:r>
              <w:t>__________</w:t>
            </w:r>
          </w:p>
          <w:p w14:paraId="35C4A053" w14:textId="77777777" w:rsidR="00023601" w:rsidRDefault="00023601">
            <w:pPr>
              <w:pStyle w:val="ConsPlusNormal"/>
              <w:jc w:val="center"/>
            </w:pPr>
            <w:r>
              <w:t>(подпись)</w:t>
            </w:r>
          </w:p>
        </w:tc>
        <w:tc>
          <w:tcPr>
            <w:tcW w:w="3109" w:type="dxa"/>
            <w:tcBorders>
              <w:top w:val="nil"/>
              <w:left w:val="nil"/>
              <w:bottom w:val="nil"/>
              <w:right w:val="nil"/>
            </w:tcBorders>
          </w:tcPr>
          <w:p w14:paraId="53475649" w14:textId="77777777" w:rsidR="00023601" w:rsidRDefault="00023601">
            <w:pPr>
              <w:pStyle w:val="ConsPlusNormal"/>
              <w:jc w:val="center"/>
            </w:pPr>
            <w:r>
              <w:t>________________________</w:t>
            </w:r>
          </w:p>
          <w:p w14:paraId="72C608F5" w14:textId="77777777" w:rsidR="00023601" w:rsidRDefault="00023601">
            <w:pPr>
              <w:pStyle w:val="ConsPlusNormal"/>
              <w:jc w:val="center"/>
            </w:pPr>
            <w:r>
              <w:t>(инициалы, фамилия)</w:t>
            </w:r>
          </w:p>
        </w:tc>
      </w:tr>
    </w:tbl>
    <w:p w14:paraId="22545863" w14:textId="77777777" w:rsidR="00023601" w:rsidRDefault="00023601">
      <w:pPr>
        <w:pStyle w:val="ConsPlusNormal"/>
        <w:jc w:val="both"/>
      </w:pPr>
    </w:p>
    <w:p w14:paraId="18CF86C3" w14:textId="77777777" w:rsidR="00023601" w:rsidRDefault="00023601">
      <w:pPr>
        <w:pStyle w:val="ConsPlusNormal"/>
        <w:jc w:val="both"/>
      </w:pPr>
    </w:p>
    <w:p w14:paraId="6C71B48A" w14:textId="77777777" w:rsidR="00023601" w:rsidRDefault="0002360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463"/>
        <w:gridCol w:w="2608"/>
      </w:tblGrid>
      <w:tr w:rsidR="00023601" w14:paraId="78B054F9" w14:textId="77777777">
        <w:tc>
          <w:tcPr>
            <w:tcW w:w="6463" w:type="dxa"/>
            <w:tcBorders>
              <w:top w:val="nil"/>
              <w:left w:val="nil"/>
              <w:bottom w:val="nil"/>
              <w:right w:val="nil"/>
            </w:tcBorders>
          </w:tcPr>
          <w:p w14:paraId="6127F9D5" w14:textId="77777777" w:rsidR="00023601" w:rsidRDefault="00023601">
            <w:pPr>
              <w:pStyle w:val="ConsPlusNormal"/>
            </w:pPr>
          </w:p>
        </w:tc>
        <w:tc>
          <w:tcPr>
            <w:tcW w:w="2608" w:type="dxa"/>
            <w:tcBorders>
              <w:top w:val="nil"/>
              <w:left w:val="nil"/>
              <w:bottom w:val="nil"/>
              <w:right w:val="nil"/>
            </w:tcBorders>
          </w:tcPr>
          <w:p w14:paraId="55A84934" w14:textId="77777777" w:rsidR="00023601" w:rsidRDefault="00023601">
            <w:pPr>
              <w:pStyle w:val="ConsPlusNormal"/>
              <w:outlineLvl w:val="2"/>
            </w:pPr>
            <w:r>
              <w:t>Приложение</w:t>
            </w:r>
          </w:p>
          <w:p w14:paraId="340D2E27" w14:textId="77777777" w:rsidR="00023601" w:rsidRDefault="00023601">
            <w:pPr>
              <w:pStyle w:val="ConsPlusNormal"/>
            </w:pPr>
            <w:r>
              <w:t>к Контракту</w:t>
            </w:r>
          </w:p>
        </w:tc>
      </w:tr>
      <w:tr w:rsidR="00023601" w14:paraId="77273544" w14:textId="77777777">
        <w:tc>
          <w:tcPr>
            <w:tcW w:w="9071" w:type="dxa"/>
            <w:gridSpan w:val="2"/>
            <w:tcBorders>
              <w:top w:val="nil"/>
              <w:left w:val="nil"/>
              <w:bottom w:val="nil"/>
              <w:right w:val="nil"/>
            </w:tcBorders>
          </w:tcPr>
          <w:p w14:paraId="1FB8C740" w14:textId="77777777" w:rsidR="00023601" w:rsidRDefault="00023601">
            <w:pPr>
              <w:pStyle w:val="ConsPlusNormal"/>
              <w:jc w:val="center"/>
            </w:pPr>
            <w:r>
              <w:rPr>
                <w:b/>
              </w:rPr>
              <w:t>ПРОГРАММА СОЦИАЛЬНОЙ АДАПТАЦИИ</w:t>
            </w:r>
          </w:p>
          <w:p w14:paraId="0EC0A038" w14:textId="77777777" w:rsidR="00023601" w:rsidRDefault="00023601">
            <w:pPr>
              <w:pStyle w:val="ConsPlusNormal"/>
            </w:pPr>
          </w:p>
          <w:p w14:paraId="0ECF4024" w14:textId="77777777" w:rsidR="00023601" w:rsidRDefault="00023601">
            <w:pPr>
              <w:pStyle w:val="ConsPlusNormal"/>
              <w:jc w:val="center"/>
            </w:pPr>
            <w:r>
              <w:t>_________________________________________________________________________</w:t>
            </w:r>
          </w:p>
          <w:p w14:paraId="3FDC569B" w14:textId="77777777" w:rsidR="00023601" w:rsidRDefault="00023601">
            <w:pPr>
              <w:pStyle w:val="ConsPlusNormal"/>
              <w:jc w:val="center"/>
            </w:pPr>
            <w:r>
              <w:t>(наименование органа социальной защиты населения)</w:t>
            </w:r>
          </w:p>
          <w:p w14:paraId="02F354A0" w14:textId="77777777" w:rsidR="00023601" w:rsidRDefault="00023601">
            <w:pPr>
              <w:pStyle w:val="ConsPlusNormal"/>
            </w:pPr>
          </w:p>
          <w:p w14:paraId="4C022935" w14:textId="77777777" w:rsidR="00023601" w:rsidRDefault="00023601">
            <w:pPr>
              <w:pStyle w:val="ConsPlusNormal"/>
              <w:ind w:firstLine="283"/>
              <w:jc w:val="both"/>
            </w:pPr>
            <w:r>
              <w:t>Получатель государственной социальной помощи на основании Контракта: _________________________________________________________________________,</w:t>
            </w:r>
          </w:p>
          <w:p w14:paraId="09F3C11C" w14:textId="77777777" w:rsidR="00023601" w:rsidRDefault="00023601">
            <w:pPr>
              <w:pStyle w:val="ConsPlusNormal"/>
              <w:jc w:val="center"/>
            </w:pPr>
            <w:r>
              <w:t>(фамилия, имя, отчество (последнее - при наличии))</w:t>
            </w:r>
          </w:p>
          <w:p w14:paraId="6743F409" w14:textId="77777777" w:rsidR="00023601" w:rsidRDefault="00023601">
            <w:pPr>
              <w:pStyle w:val="ConsPlusNormal"/>
              <w:jc w:val="both"/>
            </w:pPr>
            <w:r>
              <w:t>_________________________________________________________________________.</w:t>
            </w:r>
          </w:p>
          <w:p w14:paraId="34F5E532" w14:textId="77777777" w:rsidR="00023601" w:rsidRDefault="00023601">
            <w:pPr>
              <w:pStyle w:val="ConsPlusNormal"/>
              <w:jc w:val="center"/>
            </w:pPr>
            <w:r>
              <w:t>(адрес места жительства или места пребывания)</w:t>
            </w:r>
          </w:p>
          <w:p w14:paraId="58668687" w14:textId="77777777" w:rsidR="00023601" w:rsidRDefault="00023601">
            <w:pPr>
              <w:pStyle w:val="ConsPlusNormal"/>
              <w:ind w:firstLine="283"/>
              <w:jc w:val="both"/>
            </w:pPr>
            <w:r>
              <w:t>Срок действия Контракта ________________________________________________.</w:t>
            </w:r>
          </w:p>
          <w:p w14:paraId="7043E14D" w14:textId="77777777" w:rsidR="00023601" w:rsidRDefault="00023601">
            <w:pPr>
              <w:pStyle w:val="ConsPlusNormal"/>
              <w:ind w:firstLine="283"/>
              <w:jc w:val="both"/>
            </w:pPr>
            <w:r>
              <w:t>Дополнительная информация для неработающих граждан:</w:t>
            </w:r>
          </w:p>
        </w:tc>
      </w:tr>
    </w:tbl>
    <w:p w14:paraId="363359EE" w14:textId="77777777" w:rsidR="00023601" w:rsidRDefault="0002360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700"/>
        <w:gridCol w:w="1530"/>
        <w:gridCol w:w="963"/>
        <w:gridCol w:w="1303"/>
        <w:gridCol w:w="1417"/>
        <w:gridCol w:w="1587"/>
      </w:tblGrid>
      <w:tr w:rsidR="00023601" w14:paraId="05E61AC4" w14:textId="77777777">
        <w:tc>
          <w:tcPr>
            <w:tcW w:w="566" w:type="dxa"/>
          </w:tcPr>
          <w:p w14:paraId="6B0DCC69" w14:textId="77777777" w:rsidR="00023601" w:rsidRDefault="00023601">
            <w:pPr>
              <w:pStyle w:val="ConsPlusNormal"/>
              <w:jc w:val="center"/>
            </w:pPr>
            <w:r>
              <w:t>N п/п</w:t>
            </w:r>
          </w:p>
        </w:tc>
        <w:tc>
          <w:tcPr>
            <w:tcW w:w="1700" w:type="dxa"/>
          </w:tcPr>
          <w:p w14:paraId="0B67C6E4" w14:textId="77777777" w:rsidR="00023601" w:rsidRDefault="00023601">
            <w:pPr>
              <w:pStyle w:val="ConsPlusNormal"/>
              <w:jc w:val="center"/>
            </w:pPr>
            <w:r>
              <w:t>Профессия</w:t>
            </w:r>
          </w:p>
        </w:tc>
        <w:tc>
          <w:tcPr>
            <w:tcW w:w="1530" w:type="dxa"/>
          </w:tcPr>
          <w:p w14:paraId="2745DE4A" w14:textId="77777777" w:rsidR="00023601" w:rsidRDefault="00023601">
            <w:pPr>
              <w:pStyle w:val="ConsPlusNormal"/>
              <w:jc w:val="center"/>
            </w:pPr>
            <w:r>
              <w:t>Последнее место работы, причины увольнения</w:t>
            </w:r>
          </w:p>
        </w:tc>
        <w:tc>
          <w:tcPr>
            <w:tcW w:w="963" w:type="dxa"/>
          </w:tcPr>
          <w:p w14:paraId="3E6D7EF8" w14:textId="77777777" w:rsidR="00023601" w:rsidRDefault="00023601">
            <w:pPr>
              <w:pStyle w:val="ConsPlusNormal"/>
              <w:jc w:val="center"/>
            </w:pPr>
            <w:r>
              <w:t>Стаж работы общий</w:t>
            </w:r>
          </w:p>
        </w:tc>
        <w:tc>
          <w:tcPr>
            <w:tcW w:w="1303" w:type="dxa"/>
          </w:tcPr>
          <w:p w14:paraId="09ACD1E1" w14:textId="77777777" w:rsidR="00023601" w:rsidRDefault="00023601">
            <w:pPr>
              <w:pStyle w:val="ConsPlusNormal"/>
              <w:jc w:val="center"/>
            </w:pPr>
            <w:r>
              <w:t>Стаж работы на последнем месте работы</w:t>
            </w:r>
          </w:p>
        </w:tc>
        <w:tc>
          <w:tcPr>
            <w:tcW w:w="1417" w:type="dxa"/>
          </w:tcPr>
          <w:p w14:paraId="45FC59CA" w14:textId="77777777" w:rsidR="00023601" w:rsidRDefault="00023601">
            <w:pPr>
              <w:pStyle w:val="ConsPlusNormal"/>
              <w:jc w:val="center"/>
            </w:pPr>
            <w:r>
              <w:t>Последняя занимаемая должность</w:t>
            </w:r>
          </w:p>
        </w:tc>
        <w:tc>
          <w:tcPr>
            <w:tcW w:w="1587" w:type="dxa"/>
          </w:tcPr>
          <w:p w14:paraId="7D0D64EF" w14:textId="77777777" w:rsidR="00023601" w:rsidRDefault="00023601">
            <w:pPr>
              <w:pStyle w:val="ConsPlusNormal"/>
              <w:jc w:val="center"/>
            </w:pPr>
            <w:r>
              <w:t>Длительность периода без работы</w:t>
            </w:r>
          </w:p>
        </w:tc>
      </w:tr>
      <w:tr w:rsidR="00023601" w14:paraId="17DD5560" w14:textId="77777777">
        <w:tc>
          <w:tcPr>
            <w:tcW w:w="566" w:type="dxa"/>
          </w:tcPr>
          <w:p w14:paraId="679D8115" w14:textId="77777777" w:rsidR="00023601" w:rsidRDefault="00023601">
            <w:pPr>
              <w:pStyle w:val="ConsPlusNormal"/>
              <w:jc w:val="center"/>
            </w:pPr>
            <w:r>
              <w:t>1.</w:t>
            </w:r>
          </w:p>
        </w:tc>
        <w:tc>
          <w:tcPr>
            <w:tcW w:w="1700" w:type="dxa"/>
          </w:tcPr>
          <w:p w14:paraId="206DDF18" w14:textId="77777777" w:rsidR="00023601" w:rsidRDefault="00023601">
            <w:pPr>
              <w:pStyle w:val="ConsPlusNormal"/>
            </w:pPr>
          </w:p>
        </w:tc>
        <w:tc>
          <w:tcPr>
            <w:tcW w:w="1530" w:type="dxa"/>
          </w:tcPr>
          <w:p w14:paraId="321454BE" w14:textId="77777777" w:rsidR="00023601" w:rsidRDefault="00023601">
            <w:pPr>
              <w:pStyle w:val="ConsPlusNormal"/>
            </w:pPr>
          </w:p>
        </w:tc>
        <w:tc>
          <w:tcPr>
            <w:tcW w:w="963" w:type="dxa"/>
          </w:tcPr>
          <w:p w14:paraId="5103B944" w14:textId="77777777" w:rsidR="00023601" w:rsidRDefault="00023601">
            <w:pPr>
              <w:pStyle w:val="ConsPlusNormal"/>
            </w:pPr>
          </w:p>
        </w:tc>
        <w:tc>
          <w:tcPr>
            <w:tcW w:w="1303" w:type="dxa"/>
          </w:tcPr>
          <w:p w14:paraId="16E7410B" w14:textId="77777777" w:rsidR="00023601" w:rsidRDefault="00023601">
            <w:pPr>
              <w:pStyle w:val="ConsPlusNormal"/>
            </w:pPr>
          </w:p>
        </w:tc>
        <w:tc>
          <w:tcPr>
            <w:tcW w:w="1417" w:type="dxa"/>
          </w:tcPr>
          <w:p w14:paraId="40B70695" w14:textId="77777777" w:rsidR="00023601" w:rsidRDefault="00023601">
            <w:pPr>
              <w:pStyle w:val="ConsPlusNormal"/>
            </w:pPr>
          </w:p>
        </w:tc>
        <w:tc>
          <w:tcPr>
            <w:tcW w:w="1587" w:type="dxa"/>
          </w:tcPr>
          <w:p w14:paraId="488455D3" w14:textId="77777777" w:rsidR="00023601" w:rsidRDefault="00023601">
            <w:pPr>
              <w:pStyle w:val="ConsPlusNormal"/>
            </w:pPr>
          </w:p>
        </w:tc>
      </w:tr>
      <w:tr w:rsidR="00023601" w14:paraId="44E167AD" w14:textId="77777777">
        <w:tc>
          <w:tcPr>
            <w:tcW w:w="566" w:type="dxa"/>
          </w:tcPr>
          <w:p w14:paraId="2120EF8F" w14:textId="77777777" w:rsidR="00023601" w:rsidRDefault="00023601">
            <w:pPr>
              <w:pStyle w:val="ConsPlusNormal"/>
              <w:jc w:val="center"/>
            </w:pPr>
            <w:r>
              <w:t>...</w:t>
            </w:r>
          </w:p>
        </w:tc>
        <w:tc>
          <w:tcPr>
            <w:tcW w:w="1700" w:type="dxa"/>
          </w:tcPr>
          <w:p w14:paraId="079316D2" w14:textId="77777777" w:rsidR="00023601" w:rsidRDefault="00023601">
            <w:pPr>
              <w:pStyle w:val="ConsPlusNormal"/>
            </w:pPr>
          </w:p>
        </w:tc>
        <w:tc>
          <w:tcPr>
            <w:tcW w:w="1530" w:type="dxa"/>
          </w:tcPr>
          <w:p w14:paraId="30DF2FE9" w14:textId="77777777" w:rsidR="00023601" w:rsidRDefault="00023601">
            <w:pPr>
              <w:pStyle w:val="ConsPlusNormal"/>
            </w:pPr>
          </w:p>
        </w:tc>
        <w:tc>
          <w:tcPr>
            <w:tcW w:w="963" w:type="dxa"/>
          </w:tcPr>
          <w:p w14:paraId="7D3DCB44" w14:textId="77777777" w:rsidR="00023601" w:rsidRDefault="00023601">
            <w:pPr>
              <w:pStyle w:val="ConsPlusNormal"/>
            </w:pPr>
          </w:p>
        </w:tc>
        <w:tc>
          <w:tcPr>
            <w:tcW w:w="1303" w:type="dxa"/>
          </w:tcPr>
          <w:p w14:paraId="46ABF6CC" w14:textId="77777777" w:rsidR="00023601" w:rsidRDefault="00023601">
            <w:pPr>
              <w:pStyle w:val="ConsPlusNormal"/>
            </w:pPr>
          </w:p>
        </w:tc>
        <w:tc>
          <w:tcPr>
            <w:tcW w:w="1417" w:type="dxa"/>
          </w:tcPr>
          <w:p w14:paraId="4E27DD21" w14:textId="77777777" w:rsidR="00023601" w:rsidRDefault="00023601">
            <w:pPr>
              <w:pStyle w:val="ConsPlusNormal"/>
            </w:pPr>
          </w:p>
        </w:tc>
        <w:tc>
          <w:tcPr>
            <w:tcW w:w="1587" w:type="dxa"/>
          </w:tcPr>
          <w:p w14:paraId="6A5B1FD7" w14:textId="77777777" w:rsidR="00023601" w:rsidRDefault="00023601">
            <w:pPr>
              <w:pStyle w:val="ConsPlusNormal"/>
            </w:pPr>
          </w:p>
        </w:tc>
      </w:tr>
    </w:tbl>
    <w:p w14:paraId="16533942" w14:textId="77777777" w:rsidR="00023601" w:rsidRDefault="0002360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711"/>
        <w:gridCol w:w="3359"/>
      </w:tblGrid>
      <w:tr w:rsidR="00023601" w14:paraId="7EB2A7A6" w14:textId="77777777">
        <w:tc>
          <w:tcPr>
            <w:tcW w:w="5711" w:type="dxa"/>
            <w:tcBorders>
              <w:top w:val="nil"/>
              <w:left w:val="nil"/>
              <w:bottom w:val="nil"/>
              <w:right w:val="nil"/>
            </w:tcBorders>
          </w:tcPr>
          <w:p w14:paraId="11C8518D" w14:textId="77777777" w:rsidR="00023601" w:rsidRDefault="00023601">
            <w:pPr>
              <w:pStyle w:val="ConsPlusNormal"/>
              <w:ind w:firstLine="283"/>
              <w:jc w:val="both"/>
            </w:pPr>
            <w:r>
              <w:lastRenderedPageBreak/>
              <w:t>1. План мероприятий по социальной адаптации на</w:t>
            </w:r>
          </w:p>
        </w:tc>
        <w:tc>
          <w:tcPr>
            <w:tcW w:w="3359" w:type="dxa"/>
            <w:tcBorders>
              <w:top w:val="nil"/>
              <w:left w:val="nil"/>
              <w:bottom w:val="nil"/>
              <w:right w:val="nil"/>
            </w:tcBorders>
          </w:tcPr>
          <w:p w14:paraId="4CED4705" w14:textId="77777777" w:rsidR="00023601" w:rsidRDefault="00023601">
            <w:pPr>
              <w:pStyle w:val="ConsPlusNormal"/>
              <w:jc w:val="both"/>
            </w:pPr>
            <w:r>
              <w:t xml:space="preserve">_____________ 20___ г. </w:t>
            </w:r>
            <w:hyperlink w:anchor="P1505">
              <w:r>
                <w:rPr>
                  <w:color w:val="0000FF"/>
                </w:rPr>
                <w:t>&lt;*&gt;</w:t>
              </w:r>
            </w:hyperlink>
            <w:r>
              <w:t>.</w:t>
            </w:r>
          </w:p>
          <w:p w14:paraId="45CA5884" w14:textId="77777777" w:rsidR="00023601" w:rsidRDefault="00023601">
            <w:pPr>
              <w:pStyle w:val="ConsPlusNormal"/>
            </w:pPr>
            <w:r>
              <w:t>(указать месяц)</w:t>
            </w:r>
          </w:p>
        </w:tc>
      </w:tr>
    </w:tbl>
    <w:p w14:paraId="26D69A7F" w14:textId="77777777" w:rsidR="00023601" w:rsidRDefault="0002360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154"/>
        <w:gridCol w:w="850"/>
        <w:gridCol w:w="1077"/>
        <w:gridCol w:w="2154"/>
        <w:gridCol w:w="1133"/>
        <w:gridCol w:w="1190"/>
      </w:tblGrid>
      <w:tr w:rsidR="00023601" w14:paraId="6BBF8C9A" w14:textId="77777777">
        <w:tc>
          <w:tcPr>
            <w:tcW w:w="510" w:type="dxa"/>
          </w:tcPr>
          <w:p w14:paraId="11F1B21C" w14:textId="77777777" w:rsidR="00023601" w:rsidRDefault="00023601">
            <w:pPr>
              <w:pStyle w:val="ConsPlusNormal"/>
              <w:jc w:val="center"/>
            </w:pPr>
            <w:r>
              <w:t>N п/п</w:t>
            </w:r>
          </w:p>
        </w:tc>
        <w:tc>
          <w:tcPr>
            <w:tcW w:w="2154" w:type="dxa"/>
          </w:tcPr>
          <w:p w14:paraId="004AA9F4" w14:textId="77777777" w:rsidR="00023601" w:rsidRDefault="00023601">
            <w:pPr>
              <w:pStyle w:val="ConsPlusNormal"/>
              <w:jc w:val="center"/>
            </w:pPr>
            <w:r>
              <w:t>Мероприятие</w:t>
            </w:r>
          </w:p>
        </w:tc>
        <w:tc>
          <w:tcPr>
            <w:tcW w:w="850" w:type="dxa"/>
          </w:tcPr>
          <w:p w14:paraId="4B669795" w14:textId="77777777" w:rsidR="00023601" w:rsidRDefault="00023601">
            <w:pPr>
              <w:pStyle w:val="ConsPlusNormal"/>
              <w:jc w:val="center"/>
            </w:pPr>
            <w:r>
              <w:t>Срок исполнения</w:t>
            </w:r>
          </w:p>
        </w:tc>
        <w:tc>
          <w:tcPr>
            <w:tcW w:w="1077" w:type="dxa"/>
          </w:tcPr>
          <w:p w14:paraId="39D213D6" w14:textId="77777777" w:rsidR="00023601" w:rsidRDefault="00023601">
            <w:pPr>
              <w:pStyle w:val="ConsPlusNormal"/>
              <w:jc w:val="center"/>
            </w:pPr>
            <w:r>
              <w:t>Ответственный специалист</w:t>
            </w:r>
          </w:p>
        </w:tc>
        <w:tc>
          <w:tcPr>
            <w:tcW w:w="2154" w:type="dxa"/>
          </w:tcPr>
          <w:p w14:paraId="4B4FBF66" w14:textId="77777777" w:rsidR="00023601" w:rsidRDefault="00023601">
            <w:pPr>
              <w:pStyle w:val="ConsPlusNormal"/>
              <w:jc w:val="center"/>
            </w:pPr>
            <w:r>
              <w:t>Орган, предоставляющий помощь, услугу</w:t>
            </w:r>
          </w:p>
        </w:tc>
        <w:tc>
          <w:tcPr>
            <w:tcW w:w="1133" w:type="dxa"/>
          </w:tcPr>
          <w:p w14:paraId="4D6E90E8" w14:textId="77777777" w:rsidR="00023601" w:rsidRDefault="00023601">
            <w:pPr>
              <w:pStyle w:val="ConsPlusNormal"/>
              <w:jc w:val="center"/>
            </w:pPr>
            <w:r>
              <w:t>Отметка о выполнении</w:t>
            </w:r>
          </w:p>
        </w:tc>
        <w:tc>
          <w:tcPr>
            <w:tcW w:w="1190" w:type="dxa"/>
          </w:tcPr>
          <w:p w14:paraId="25BA00DB" w14:textId="77777777" w:rsidR="00023601" w:rsidRDefault="00023601">
            <w:pPr>
              <w:pStyle w:val="ConsPlusNormal"/>
              <w:jc w:val="center"/>
            </w:pPr>
            <w:r>
              <w:t>Результат (оценка)</w:t>
            </w:r>
          </w:p>
        </w:tc>
      </w:tr>
      <w:tr w:rsidR="00023601" w14:paraId="3BE5C106" w14:textId="77777777">
        <w:tc>
          <w:tcPr>
            <w:tcW w:w="510" w:type="dxa"/>
          </w:tcPr>
          <w:p w14:paraId="2E81CEE1" w14:textId="77777777" w:rsidR="00023601" w:rsidRDefault="00023601">
            <w:pPr>
              <w:pStyle w:val="ConsPlusNormal"/>
              <w:jc w:val="center"/>
            </w:pPr>
            <w:r>
              <w:t>1.</w:t>
            </w:r>
          </w:p>
        </w:tc>
        <w:tc>
          <w:tcPr>
            <w:tcW w:w="2154" w:type="dxa"/>
          </w:tcPr>
          <w:p w14:paraId="44EA6CF9" w14:textId="77777777" w:rsidR="00023601" w:rsidRDefault="00023601">
            <w:pPr>
              <w:pStyle w:val="ConsPlusNormal"/>
            </w:pPr>
            <w:r>
              <w:t>Получение мер социальной поддержки</w:t>
            </w:r>
          </w:p>
        </w:tc>
        <w:tc>
          <w:tcPr>
            <w:tcW w:w="850" w:type="dxa"/>
          </w:tcPr>
          <w:p w14:paraId="70636120" w14:textId="77777777" w:rsidR="00023601" w:rsidRDefault="00023601">
            <w:pPr>
              <w:pStyle w:val="ConsPlusNormal"/>
            </w:pPr>
          </w:p>
        </w:tc>
        <w:tc>
          <w:tcPr>
            <w:tcW w:w="1077" w:type="dxa"/>
          </w:tcPr>
          <w:p w14:paraId="2F91EC35" w14:textId="77777777" w:rsidR="00023601" w:rsidRDefault="00023601">
            <w:pPr>
              <w:pStyle w:val="ConsPlusNormal"/>
            </w:pPr>
          </w:p>
        </w:tc>
        <w:tc>
          <w:tcPr>
            <w:tcW w:w="2154" w:type="dxa"/>
          </w:tcPr>
          <w:p w14:paraId="0C1F702B" w14:textId="77777777" w:rsidR="00023601" w:rsidRDefault="00023601">
            <w:pPr>
              <w:pStyle w:val="ConsPlusNormal"/>
            </w:pPr>
            <w:r>
              <w:t>орган социальной защиты населения</w:t>
            </w:r>
          </w:p>
        </w:tc>
        <w:tc>
          <w:tcPr>
            <w:tcW w:w="1133" w:type="dxa"/>
          </w:tcPr>
          <w:p w14:paraId="2D1EDCF7" w14:textId="77777777" w:rsidR="00023601" w:rsidRDefault="00023601">
            <w:pPr>
              <w:pStyle w:val="ConsPlusNormal"/>
            </w:pPr>
          </w:p>
        </w:tc>
        <w:tc>
          <w:tcPr>
            <w:tcW w:w="1190" w:type="dxa"/>
          </w:tcPr>
          <w:p w14:paraId="140FC42D" w14:textId="77777777" w:rsidR="00023601" w:rsidRDefault="00023601">
            <w:pPr>
              <w:pStyle w:val="ConsPlusNormal"/>
            </w:pPr>
          </w:p>
        </w:tc>
      </w:tr>
      <w:tr w:rsidR="00023601" w14:paraId="1C76EED0" w14:textId="77777777">
        <w:tc>
          <w:tcPr>
            <w:tcW w:w="510" w:type="dxa"/>
          </w:tcPr>
          <w:p w14:paraId="782AD260" w14:textId="77777777" w:rsidR="00023601" w:rsidRDefault="00023601">
            <w:pPr>
              <w:pStyle w:val="ConsPlusNormal"/>
              <w:jc w:val="center"/>
            </w:pPr>
            <w:r>
              <w:t>2.</w:t>
            </w:r>
          </w:p>
        </w:tc>
        <w:tc>
          <w:tcPr>
            <w:tcW w:w="2154" w:type="dxa"/>
          </w:tcPr>
          <w:p w14:paraId="1DD5ACDB" w14:textId="77777777" w:rsidR="00023601" w:rsidRDefault="00023601">
            <w:pPr>
              <w:pStyle w:val="ConsPlusNormal"/>
            </w:pPr>
            <w:r>
              <w:t>Приобретение товаров первой необходимости, одежды, обуви, лекарственных препаратов, товаров для ведения ЛПХ, а также лечение, профилактический медицинский осмотр в целях стимулирования ведения здорового образа жизни, а также в целях обеспечения потребности семей в товарах и услугах дошкольного и школьного образования</w:t>
            </w:r>
          </w:p>
        </w:tc>
        <w:tc>
          <w:tcPr>
            <w:tcW w:w="850" w:type="dxa"/>
          </w:tcPr>
          <w:p w14:paraId="29550A54" w14:textId="77777777" w:rsidR="00023601" w:rsidRDefault="00023601">
            <w:pPr>
              <w:pStyle w:val="ConsPlusNormal"/>
            </w:pPr>
          </w:p>
        </w:tc>
        <w:tc>
          <w:tcPr>
            <w:tcW w:w="1077" w:type="dxa"/>
          </w:tcPr>
          <w:p w14:paraId="3E79F7E8" w14:textId="77777777" w:rsidR="00023601" w:rsidRDefault="00023601">
            <w:pPr>
              <w:pStyle w:val="ConsPlusNormal"/>
            </w:pPr>
          </w:p>
        </w:tc>
        <w:tc>
          <w:tcPr>
            <w:tcW w:w="2154" w:type="dxa"/>
          </w:tcPr>
          <w:p w14:paraId="68284C61" w14:textId="77777777" w:rsidR="00023601" w:rsidRDefault="00023601">
            <w:pPr>
              <w:pStyle w:val="ConsPlusNormal"/>
            </w:pPr>
            <w:r>
              <w:t>Управление</w:t>
            </w:r>
          </w:p>
        </w:tc>
        <w:tc>
          <w:tcPr>
            <w:tcW w:w="1133" w:type="dxa"/>
          </w:tcPr>
          <w:p w14:paraId="6D0721EB" w14:textId="77777777" w:rsidR="00023601" w:rsidRDefault="00023601">
            <w:pPr>
              <w:pStyle w:val="ConsPlusNormal"/>
            </w:pPr>
          </w:p>
        </w:tc>
        <w:tc>
          <w:tcPr>
            <w:tcW w:w="1190" w:type="dxa"/>
          </w:tcPr>
          <w:p w14:paraId="45AD17CD" w14:textId="77777777" w:rsidR="00023601" w:rsidRDefault="00023601">
            <w:pPr>
              <w:pStyle w:val="ConsPlusNormal"/>
            </w:pPr>
          </w:p>
        </w:tc>
      </w:tr>
      <w:tr w:rsidR="00023601" w14:paraId="452377B2" w14:textId="77777777">
        <w:tc>
          <w:tcPr>
            <w:tcW w:w="510" w:type="dxa"/>
          </w:tcPr>
          <w:p w14:paraId="19B46527" w14:textId="77777777" w:rsidR="00023601" w:rsidRDefault="00023601">
            <w:pPr>
              <w:pStyle w:val="ConsPlusNormal"/>
              <w:jc w:val="center"/>
            </w:pPr>
            <w:r>
              <w:t>3.</w:t>
            </w:r>
          </w:p>
        </w:tc>
        <w:tc>
          <w:tcPr>
            <w:tcW w:w="2154" w:type="dxa"/>
          </w:tcPr>
          <w:p w14:paraId="38993680" w14:textId="77777777" w:rsidR="00023601" w:rsidRDefault="00023601">
            <w:pPr>
              <w:pStyle w:val="ConsPlusNormal"/>
            </w:pPr>
            <w:r>
              <w:t>Направление на ежегодное прохождение профилактического медицинского осмотра или диспансеризации</w:t>
            </w:r>
          </w:p>
        </w:tc>
        <w:tc>
          <w:tcPr>
            <w:tcW w:w="850" w:type="dxa"/>
          </w:tcPr>
          <w:p w14:paraId="68CCA237" w14:textId="77777777" w:rsidR="00023601" w:rsidRDefault="00023601">
            <w:pPr>
              <w:pStyle w:val="ConsPlusNormal"/>
            </w:pPr>
          </w:p>
        </w:tc>
        <w:tc>
          <w:tcPr>
            <w:tcW w:w="1077" w:type="dxa"/>
          </w:tcPr>
          <w:p w14:paraId="0D781065" w14:textId="77777777" w:rsidR="00023601" w:rsidRDefault="00023601">
            <w:pPr>
              <w:pStyle w:val="ConsPlusNormal"/>
            </w:pPr>
          </w:p>
        </w:tc>
        <w:tc>
          <w:tcPr>
            <w:tcW w:w="2154" w:type="dxa"/>
          </w:tcPr>
          <w:p w14:paraId="5219A232" w14:textId="77777777" w:rsidR="00023601" w:rsidRDefault="00023601">
            <w:pPr>
              <w:pStyle w:val="ConsPlusNormal"/>
            </w:pPr>
            <w:r>
              <w:t>органы здравоохранения</w:t>
            </w:r>
          </w:p>
        </w:tc>
        <w:tc>
          <w:tcPr>
            <w:tcW w:w="1133" w:type="dxa"/>
          </w:tcPr>
          <w:p w14:paraId="3C703826" w14:textId="77777777" w:rsidR="00023601" w:rsidRDefault="00023601">
            <w:pPr>
              <w:pStyle w:val="ConsPlusNormal"/>
            </w:pPr>
          </w:p>
        </w:tc>
        <w:tc>
          <w:tcPr>
            <w:tcW w:w="1190" w:type="dxa"/>
          </w:tcPr>
          <w:p w14:paraId="3826D76E" w14:textId="77777777" w:rsidR="00023601" w:rsidRDefault="00023601">
            <w:pPr>
              <w:pStyle w:val="ConsPlusNormal"/>
            </w:pPr>
          </w:p>
        </w:tc>
      </w:tr>
      <w:tr w:rsidR="00023601" w14:paraId="52D5EFB2" w14:textId="77777777">
        <w:tc>
          <w:tcPr>
            <w:tcW w:w="510" w:type="dxa"/>
          </w:tcPr>
          <w:p w14:paraId="7CB3AE3E" w14:textId="77777777" w:rsidR="00023601" w:rsidRDefault="00023601">
            <w:pPr>
              <w:pStyle w:val="ConsPlusNormal"/>
              <w:jc w:val="center"/>
            </w:pPr>
            <w:r>
              <w:t>4.</w:t>
            </w:r>
          </w:p>
        </w:tc>
        <w:tc>
          <w:tcPr>
            <w:tcW w:w="2154" w:type="dxa"/>
          </w:tcPr>
          <w:p w14:paraId="143084C6" w14:textId="77777777" w:rsidR="00023601" w:rsidRDefault="00023601">
            <w:pPr>
              <w:pStyle w:val="ConsPlusNormal"/>
            </w:pPr>
            <w:r>
              <w:t>Направление несовершеннолетних членов семьи в дошкольную образовательную организацию</w:t>
            </w:r>
          </w:p>
        </w:tc>
        <w:tc>
          <w:tcPr>
            <w:tcW w:w="850" w:type="dxa"/>
          </w:tcPr>
          <w:p w14:paraId="24626A56" w14:textId="77777777" w:rsidR="00023601" w:rsidRDefault="00023601">
            <w:pPr>
              <w:pStyle w:val="ConsPlusNormal"/>
            </w:pPr>
          </w:p>
        </w:tc>
        <w:tc>
          <w:tcPr>
            <w:tcW w:w="1077" w:type="dxa"/>
          </w:tcPr>
          <w:p w14:paraId="6E9626E0" w14:textId="77777777" w:rsidR="00023601" w:rsidRDefault="00023601">
            <w:pPr>
              <w:pStyle w:val="ConsPlusNormal"/>
            </w:pPr>
          </w:p>
        </w:tc>
        <w:tc>
          <w:tcPr>
            <w:tcW w:w="2154" w:type="dxa"/>
          </w:tcPr>
          <w:p w14:paraId="115E6414" w14:textId="77777777" w:rsidR="00023601" w:rsidRDefault="00023601">
            <w:pPr>
              <w:pStyle w:val="ConsPlusNormal"/>
            </w:pPr>
            <w:r>
              <w:t>органы образования</w:t>
            </w:r>
          </w:p>
        </w:tc>
        <w:tc>
          <w:tcPr>
            <w:tcW w:w="1133" w:type="dxa"/>
          </w:tcPr>
          <w:p w14:paraId="6D31FAC0" w14:textId="77777777" w:rsidR="00023601" w:rsidRDefault="00023601">
            <w:pPr>
              <w:pStyle w:val="ConsPlusNormal"/>
            </w:pPr>
          </w:p>
        </w:tc>
        <w:tc>
          <w:tcPr>
            <w:tcW w:w="1190" w:type="dxa"/>
          </w:tcPr>
          <w:p w14:paraId="316D8D63" w14:textId="77777777" w:rsidR="00023601" w:rsidRDefault="00023601">
            <w:pPr>
              <w:pStyle w:val="ConsPlusNormal"/>
            </w:pPr>
          </w:p>
        </w:tc>
      </w:tr>
      <w:tr w:rsidR="00023601" w14:paraId="6E66D648" w14:textId="77777777">
        <w:tc>
          <w:tcPr>
            <w:tcW w:w="510" w:type="dxa"/>
          </w:tcPr>
          <w:p w14:paraId="74596C9B" w14:textId="77777777" w:rsidR="00023601" w:rsidRDefault="00023601">
            <w:pPr>
              <w:pStyle w:val="ConsPlusNormal"/>
              <w:jc w:val="center"/>
            </w:pPr>
            <w:r>
              <w:t>5.</w:t>
            </w:r>
          </w:p>
        </w:tc>
        <w:tc>
          <w:tcPr>
            <w:tcW w:w="2154" w:type="dxa"/>
          </w:tcPr>
          <w:p w14:paraId="25A87A8F" w14:textId="77777777" w:rsidR="00023601" w:rsidRDefault="00023601">
            <w:pPr>
              <w:pStyle w:val="ConsPlusNormal"/>
            </w:pPr>
            <w:r>
              <w:t>Организация ухода за нетрудоспособными лицами</w:t>
            </w:r>
          </w:p>
        </w:tc>
        <w:tc>
          <w:tcPr>
            <w:tcW w:w="850" w:type="dxa"/>
          </w:tcPr>
          <w:p w14:paraId="4B728A5A" w14:textId="77777777" w:rsidR="00023601" w:rsidRDefault="00023601">
            <w:pPr>
              <w:pStyle w:val="ConsPlusNormal"/>
            </w:pPr>
          </w:p>
        </w:tc>
        <w:tc>
          <w:tcPr>
            <w:tcW w:w="1077" w:type="dxa"/>
          </w:tcPr>
          <w:p w14:paraId="043286B3" w14:textId="77777777" w:rsidR="00023601" w:rsidRDefault="00023601">
            <w:pPr>
              <w:pStyle w:val="ConsPlusNormal"/>
            </w:pPr>
          </w:p>
        </w:tc>
        <w:tc>
          <w:tcPr>
            <w:tcW w:w="2154" w:type="dxa"/>
          </w:tcPr>
          <w:p w14:paraId="21663900" w14:textId="77777777" w:rsidR="00023601" w:rsidRDefault="00023601">
            <w:pPr>
              <w:pStyle w:val="ConsPlusNormal"/>
            </w:pPr>
            <w:r>
              <w:t>организация социального обслуживания населения</w:t>
            </w:r>
          </w:p>
        </w:tc>
        <w:tc>
          <w:tcPr>
            <w:tcW w:w="1133" w:type="dxa"/>
          </w:tcPr>
          <w:p w14:paraId="69A582C6" w14:textId="77777777" w:rsidR="00023601" w:rsidRDefault="00023601">
            <w:pPr>
              <w:pStyle w:val="ConsPlusNormal"/>
            </w:pPr>
          </w:p>
        </w:tc>
        <w:tc>
          <w:tcPr>
            <w:tcW w:w="1190" w:type="dxa"/>
          </w:tcPr>
          <w:p w14:paraId="0D96D49A" w14:textId="77777777" w:rsidR="00023601" w:rsidRDefault="00023601">
            <w:pPr>
              <w:pStyle w:val="ConsPlusNormal"/>
            </w:pPr>
          </w:p>
        </w:tc>
      </w:tr>
      <w:tr w:rsidR="00023601" w14:paraId="74F8FF2A" w14:textId="77777777">
        <w:tc>
          <w:tcPr>
            <w:tcW w:w="510" w:type="dxa"/>
          </w:tcPr>
          <w:p w14:paraId="7A378D27" w14:textId="77777777" w:rsidR="00023601" w:rsidRDefault="00023601">
            <w:pPr>
              <w:pStyle w:val="ConsPlusNormal"/>
              <w:jc w:val="center"/>
            </w:pPr>
            <w:r>
              <w:lastRenderedPageBreak/>
              <w:t>...</w:t>
            </w:r>
          </w:p>
        </w:tc>
        <w:tc>
          <w:tcPr>
            <w:tcW w:w="2154" w:type="dxa"/>
          </w:tcPr>
          <w:p w14:paraId="402EFAE4" w14:textId="77777777" w:rsidR="00023601" w:rsidRDefault="00023601">
            <w:pPr>
              <w:pStyle w:val="ConsPlusNormal"/>
            </w:pPr>
          </w:p>
        </w:tc>
        <w:tc>
          <w:tcPr>
            <w:tcW w:w="850" w:type="dxa"/>
          </w:tcPr>
          <w:p w14:paraId="655BE20E" w14:textId="77777777" w:rsidR="00023601" w:rsidRDefault="00023601">
            <w:pPr>
              <w:pStyle w:val="ConsPlusNormal"/>
            </w:pPr>
          </w:p>
        </w:tc>
        <w:tc>
          <w:tcPr>
            <w:tcW w:w="1077" w:type="dxa"/>
          </w:tcPr>
          <w:p w14:paraId="10FC1C23" w14:textId="77777777" w:rsidR="00023601" w:rsidRDefault="00023601">
            <w:pPr>
              <w:pStyle w:val="ConsPlusNormal"/>
            </w:pPr>
          </w:p>
        </w:tc>
        <w:tc>
          <w:tcPr>
            <w:tcW w:w="2154" w:type="dxa"/>
          </w:tcPr>
          <w:p w14:paraId="32D03784" w14:textId="77777777" w:rsidR="00023601" w:rsidRDefault="00023601">
            <w:pPr>
              <w:pStyle w:val="ConsPlusNormal"/>
            </w:pPr>
          </w:p>
        </w:tc>
        <w:tc>
          <w:tcPr>
            <w:tcW w:w="1133" w:type="dxa"/>
          </w:tcPr>
          <w:p w14:paraId="78EEA3C2" w14:textId="77777777" w:rsidR="00023601" w:rsidRDefault="00023601">
            <w:pPr>
              <w:pStyle w:val="ConsPlusNormal"/>
            </w:pPr>
          </w:p>
        </w:tc>
        <w:tc>
          <w:tcPr>
            <w:tcW w:w="1190" w:type="dxa"/>
          </w:tcPr>
          <w:p w14:paraId="760D3D63" w14:textId="77777777" w:rsidR="00023601" w:rsidRDefault="00023601">
            <w:pPr>
              <w:pStyle w:val="ConsPlusNormal"/>
            </w:pPr>
          </w:p>
        </w:tc>
      </w:tr>
    </w:tbl>
    <w:p w14:paraId="0F61E65F" w14:textId="77777777" w:rsidR="00023601" w:rsidRDefault="0002360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14"/>
        <w:gridCol w:w="2053"/>
        <w:gridCol w:w="3148"/>
        <w:gridCol w:w="2055"/>
      </w:tblGrid>
      <w:tr w:rsidR="00023601" w14:paraId="2BBA76C0" w14:textId="77777777">
        <w:tc>
          <w:tcPr>
            <w:tcW w:w="9070" w:type="dxa"/>
            <w:gridSpan w:val="4"/>
            <w:tcBorders>
              <w:top w:val="nil"/>
              <w:left w:val="nil"/>
              <w:bottom w:val="nil"/>
              <w:right w:val="nil"/>
            </w:tcBorders>
          </w:tcPr>
          <w:p w14:paraId="39CF8495" w14:textId="77777777" w:rsidR="00023601" w:rsidRDefault="00023601">
            <w:pPr>
              <w:pStyle w:val="ConsPlusNormal"/>
              <w:ind w:firstLine="283"/>
              <w:jc w:val="both"/>
            </w:pPr>
            <w:r>
              <w:t>Заключение специалиста, осуществляющего сопровождение социального контракта: __________________________________________________________________________</w:t>
            </w:r>
          </w:p>
          <w:p w14:paraId="691E1933" w14:textId="77777777" w:rsidR="00023601" w:rsidRDefault="00023601">
            <w:pPr>
              <w:pStyle w:val="ConsPlusNormal"/>
              <w:jc w:val="both"/>
            </w:pPr>
            <w:r>
              <w:t>_________________________________________________________________________.</w:t>
            </w:r>
          </w:p>
          <w:p w14:paraId="42B9A7E6" w14:textId="77777777" w:rsidR="00023601" w:rsidRDefault="00023601">
            <w:pPr>
              <w:pStyle w:val="ConsPlusNormal"/>
              <w:ind w:firstLine="283"/>
              <w:jc w:val="both"/>
            </w:pPr>
            <w:r>
              <w:t>Необходимое взаимодействие:</w:t>
            </w:r>
          </w:p>
          <w:p w14:paraId="676AEB62" w14:textId="77777777" w:rsidR="00023601" w:rsidRDefault="00023601">
            <w:pPr>
              <w:pStyle w:val="ConsPlusNormal"/>
              <w:jc w:val="both"/>
            </w:pPr>
            <w:r>
              <w:t>с органом занятости населения _______________________________________________</w:t>
            </w:r>
          </w:p>
          <w:p w14:paraId="0BD4FDB9" w14:textId="77777777" w:rsidR="00023601" w:rsidRDefault="00023601">
            <w:pPr>
              <w:pStyle w:val="ConsPlusNormal"/>
              <w:jc w:val="both"/>
            </w:pPr>
            <w:r>
              <w:t>с органом местного самоуправления __________________________________________</w:t>
            </w:r>
          </w:p>
          <w:p w14:paraId="051663FF" w14:textId="77777777" w:rsidR="00023601" w:rsidRDefault="00023601">
            <w:pPr>
              <w:pStyle w:val="ConsPlusNormal"/>
              <w:jc w:val="both"/>
            </w:pPr>
            <w:r>
              <w:t>с органом здравоохранения __________________________________________________</w:t>
            </w:r>
          </w:p>
          <w:p w14:paraId="4706F38B" w14:textId="77777777" w:rsidR="00023601" w:rsidRDefault="00023601">
            <w:pPr>
              <w:pStyle w:val="ConsPlusNormal"/>
              <w:jc w:val="both"/>
            </w:pPr>
            <w:r>
              <w:t>с органом образования _____________________________________________________</w:t>
            </w:r>
          </w:p>
          <w:p w14:paraId="70BA0764" w14:textId="77777777" w:rsidR="00023601" w:rsidRDefault="00023601">
            <w:pPr>
              <w:pStyle w:val="ConsPlusNormal"/>
              <w:jc w:val="both"/>
            </w:pPr>
            <w:r>
              <w:t>с другими органами ________________________________________________________.</w:t>
            </w:r>
          </w:p>
        </w:tc>
      </w:tr>
      <w:tr w:rsidR="00023601" w14:paraId="60C35B2A" w14:textId="77777777">
        <w:tc>
          <w:tcPr>
            <w:tcW w:w="1814" w:type="dxa"/>
            <w:tcBorders>
              <w:top w:val="nil"/>
              <w:left w:val="nil"/>
              <w:bottom w:val="nil"/>
              <w:right w:val="nil"/>
            </w:tcBorders>
          </w:tcPr>
          <w:p w14:paraId="2B6A5B20" w14:textId="77777777" w:rsidR="00023601" w:rsidRDefault="00023601">
            <w:pPr>
              <w:pStyle w:val="ConsPlusNormal"/>
              <w:ind w:firstLine="283"/>
              <w:jc w:val="both"/>
            </w:pPr>
            <w:r>
              <w:t>Специалист</w:t>
            </w:r>
          </w:p>
        </w:tc>
        <w:tc>
          <w:tcPr>
            <w:tcW w:w="2053" w:type="dxa"/>
            <w:tcBorders>
              <w:top w:val="nil"/>
              <w:left w:val="nil"/>
              <w:bottom w:val="nil"/>
              <w:right w:val="nil"/>
            </w:tcBorders>
          </w:tcPr>
          <w:p w14:paraId="2A369705" w14:textId="77777777" w:rsidR="00023601" w:rsidRDefault="00023601">
            <w:pPr>
              <w:pStyle w:val="ConsPlusNormal"/>
              <w:jc w:val="center"/>
            </w:pPr>
            <w:r>
              <w:t>_______________</w:t>
            </w:r>
          </w:p>
          <w:p w14:paraId="0B4C5DBB" w14:textId="77777777" w:rsidR="00023601" w:rsidRDefault="00023601">
            <w:pPr>
              <w:pStyle w:val="ConsPlusNormal"/>
              <w:jc w:val="center"/>
            </w:pPr>
            <w:r>
              <w:t>(подпись)</w:t>
            </w:r>
          </w:p>
        </w:tc>
        <w:tc>
          <w:tcPr>
            <w:tcW w:w="3148" w:type="dxa"/>
            <w:tcBorders>
              <w:top w:val="nil"/>
              <w:left w:val="nil"/>
              <w:bottom w:val="nil"/>
              <w:right w:val="nil"/>
            </w:tcBorders>
          </w:tcPr>
          <w:p w14:paraId="0BB48A48" w14:textId="77777777" w:rsidR="00023601" w:rsidRDefault="00023601">
            <w:pPr>
              <w:pStyle w:val="ConsPlusNormal"/>
              <w:jc w:val="center"/>
            </w:pPr>
            <w:r>
              <w:t>________________________</w:t>
            </w:r>
          </w:p>
          <w:p w14:paraId="28299A3D" w14:textId="77777777" w:rsidR="00023601" w:rsidRDefault="00023601">
            <w:pPr>
              <w:pStyle w:val="ConsPlusNormal"/>
              <w:jc w:val="center"/>
            </w:pPr>
            <w:r>
              <w:t>(инициалы, фамилия)</w:t>
            </w:r>
          </w:p>
        </w:tc>
        <w:tc>
          <w:tcPr>
            <w:tcW w:w="2055" w:type="dxa"/>
            <w:tcBorders>
              <w:top w:val="nil"/>
              <w:left w:val="nil"/>
              <w:bottom w:val="nil"/>
              <w:right w:val="nil"/>
            </w:tcBorders>
          </w:tcPr>
          <w:p w14:paraId="5F0EE4D5" w14:textId="77777777" w:rsidR="00023601" w:rsidRDefault="00023601">
            <w:pPr>
              <w:pStyle w:val="ConsPlusNormal"/>
              <w:jc w:val="center"/>
            </w:pPr>
            <w:r>
              <w:t>_______________</w:t>
            </w:r>
          </w:p>
          <w:p w14:paraId="596DB4F1" w14:textId="77777777" w:rsidR="00023601" w:rsidRDefault="00023601">
            <w:pPr>
              <w:pStyle w:val="ConsPlusNormal"/>
              <w:jc w:val="center"/>
            </w:pPr>
            <w:r>
              <w:t>(дата)</w:t>
            </w:r>
          </w:p>
        </w:tc>
      </w:tr>
    </w:tbl>
    <w:p w14:paraId="418D3D63" w14:textId="77777777" w:rsidR="00023601" w:rsidRDefault="0002360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6236"/>
        <w:gridCol w:w="2267"/>
      </w:tblGrid>
      <w:tr w:rsidR="00023601" w14:paraId="121A37DE" w14:textId="77777777">
        <w:tc>
          <w:tcPr>
            <w:tcW w:w="566" w:type="dxa"/>
          </w:tcPr>
          <w:p w14:paraId="6278E4B7" w14:textId="77777777" w:rsidR="00023601" w:rsidRDefault="00023601">
            <w:pPr>
              <w:pStyle w:val="ConsPlusNormal"/>
              <w:jc w:val="center"/>
            </w:pPr>
            <w:r>
              <w:t>N п/п</w:t>
            </w:r>
          </w:p>
        </w:tc>
        <w:tc>
          <w:tcPr>
            <w:tcW w:w="6236" w:type="dxa"/>
          </w:tcPr>
          <w:p w14:paraId="52EB33F2" w14:textId="77777777" w:rsidR="00023601" w:rsidRDefault="00023601">
            <w:pPr>
              <w:pStyle w:val="ConsPlusNormal"/>
              <w:jc w:val="center"/>
            </w:pPr>
            <w:r>
              <w:t>Вид государственной социальной помощи</w:t>
            </w:r>
          </w:p>
        </w:tc>
        <w:tc>
          <w:tcPr>
            <w:tcW w:w="2267" w:type="dxa"/>
          </w:tcPr>
          <w:p w14:paraId="2434A13C" w14:textId="77777777" w:rsidR="00023601" w:rsidRDefault="00023601">
            <w:pPr>
              <w:pStyle w:val="ConsPlusNormal"/>
              <w:jc w:val="center"/>
            </w:pPr>
            <w:r>
              <w:t>Сумма (рублей)</w:t>
            </w:r>
          </w:p>
        </w:tc>
      </w:tr>
      <w:tr w:rsidR="00023601" w14:paraId="3C7DEF14" w14:textId="77777777">
        <w:tc>
          <w:tcPr>
            <w:tcW w:w="566" w:type="dxa"/>
          </w:tcPr>
          <w:p w14:paraId="12DDF48D" w14:textId="77777777" w:rsidR="00023601" w:rsidRDefault="00023601">
            <w:pPr>
              <w:pStyle w:val="ConsPlusNormal"/>
              <w:jc w:val="center"/>
            </w:pPr>
            <w:r>
              <w:t>1.</w:t>
            </w:r>
          </w:p>
        </w:tc>
        <w:tc>
          <w:tcPr>
            <w:tcW w:w="6236" w:type="dxa"/>
          </w:tcPr>
          <w:p w14:paraId="67FB81D6" w14:textId="77777777" w:rsidR="00023601" w:rsidRDefault="00023601">
            <w:pPr>
              <w:pStyle w:val="ConsPlusNormal"/>
              <w:jc w:val="both"/>
            </w:pPr>
            <w:r>
              <w:t>Ежемесячная денежная выплата</w:t>
            </w:r>
          </w:p>
        </w:tc>
        <w:tc>
          <w:tcPr>
            <w:tcW w:w="2267" w:type="dxa"/>
          </w:tcPr>
          <w:p w14:paraId="36B0ECEC" w14:textId="77777777" w:rsidR="00023601" w:rsidRDefault="00023601">
            <w:pPr>
              <w:pStyle w:val="ConsPlusNormal"/>
            </w:pPr>
          </w:p>
        </w:tc>
      </w:tr>
      <w:tr w:rsidR="00023601" w14:paraId="2655D492" w14:textId="77777777">
        <w:tc>
          <w:tcPr>
            <w:tcW w:w="566" w:type="dxa"/>
          </w:tcPr>
          <w:p w14:paraId="4649A7D5" w14:textId="77777777" w:rsidR="00023601" w:rsidRDefault="00023601">
            <w:pPr>
              <w:pStyle w:val="ConsPlusNormal"/>
              <w:jc w:val="center"/>
            </w:pPr>
            <w:r>
              <w:t>...</w:t>
            </w:r>
          </w:p>
        </w:tc>
        <w:tc>
          <w:tcPr>
            <w:tcW w:w="6236" w:type="dxa"/>
          </w:tcPr>
          <w:p w14:paraId="12B880DB" w14:textId="77777777" w:rsidR="00023601" w:rsidRDefault="00023601">
            <w:pPr>
              <w:pStyle w:val="ConsPlusNormal"/>
            </w:pPr>
          </w:p>
        </w:tc>
        <w:tc>
          <w:tcPr>
            <w:tcW w:w="2267" w:type="dxa"/>
          </w:tcPr>
          <w:p w14:paraId="4B34094E" w14:textId="77777777" w:rsidR="00023601" w:rsidRDefault="00023601">
            <w:pPr>
              <w:pStyle w:val="ConsPlusNormal"/>
            </w:pPr>
          </w:p>
        </w:tc>
      </w:tr>
    </w:tbl>
    <w:p w14:paraId="45C8B9B5" w14:textId="77777777" w:rsidR="00023601" w:rsidRDefault="0002360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64"/>
        <w:gridCol w:w="1870"/>
        <w:gridCol w:w="2834"/>
        <w:gridCol w:w="1700"/>
      </w:tblGrid>
      <w:tr w:rsidR="00023601" w14:paraId="794A9F00" w14:textId="77777777">
        <w:tc>
          <w:tcPr>
            <w:tcW w:w="9068" w:type="dxa"/>
            <w:gridSpan w:val="4"/>
            <w:tcBorders>
              <w:top w:val="nil"/>
              <w:left w:val="nil"/>
              <w:bottom w:val="nil"/>
              <w:right w:val="nil"/>
            </w:tcBorders>
          </w:tcPr>
          <w:p w14:paraId="40893855" w14:textId="77777777" w:rsidR="00023601" w:rsidRDefault="00023601">
            <w:pPr>
              <w:pStyle w:val="ConsPlusNormal"/>
              <w:ind w:firstLine="283"/>
              <w:jc w:val="both"/>
            </w:pPr>
            <w:r>
              <w:t>Заключение об ожидаемой эффективности проведенных мероприятий:</w:t>
            </w:r>
          </w:p>
          <w:p w14:paraId="6B42FE13" w14:textId="77777777" w:rsidR="00023601" w:rsidRDefault="00023601">
            <w:pPr>
              <w:pStyle w:val="ConsPlusNormal"/>
              <w:ind w:firstLine="283"/>
              <w:jc w:val="both"/>
            </w:pPr>
            <w:r>
              <w:t>преодоление Получателем (семьей Получателя) трудной жизненной ситуации по истечении срока действия Контракта _________________________________________</w:t>
            </w:r>
          </w:p>
          <w:p w14:paraId="041A2002" w14:textId="77777777" w:rsidR="00023601" w:rsidRDefault="00023601">
            <w:pPr>
              <w:pStyle w:val="ConsPlusNormal"/>
              <w:jc w:val="both"/>
            </w:pPr>
            <w:r>
              <w:t>_________________________________________________________________________.</w:t>
            </w:r>
          </w:p>
        </w:tc>
      </w:tr>
      <w:tr w:rsidR="00023601" w14:paraId="0CA4E70D" w14:textId="77777777">
        <w:tc>
          <w:tcPr>
            <w:tcW w:w="2664" w:type="dxa"/>
            <w:vMerge w:val="restart"/>
            <w:tcBorders>
              <w:top w:val="nil"/>
              <w:left w:val="nil"/>
              <w:bottom w:val="nil"/>
              <w:right w:val="nil"/>
            </w:tcBorders>
          </w:tcPr>
          <w:p w14:paraId="3EC2BEA2" w14:textId="77777777" w:rsidR="00023601" w:rsidRDefault="00023601">
            <w:pPr>
              <w:pStyle w:val="ConsPlusNormal"/>
            </w:pPr>
            <w:r>
              <w:t>Ответственный за составление программы социальной адаптации</w:t>
            </w:r>
          </w:p>
        </w:tc>
        <w:tc>
          <w:tcPr>
            <w:tcW w:w="1870" w:type="dxa"/>
            <w:tcBorders>
              <w:top w:val="nil"/>
              <w:left w:val="nil"/>
              <w:bottom w:val="nil"/>
              <w:right w:val="nil"/>
            </w:tcBorders>
          </w:tcPr>
          <w:p w14:paraId="50181B9A" w14:textId="77777777" w:rsidR="00023601" w:rsidRDefault="00023601">
            <w:pPr>
              <w:pStyle w:val="ConsPlusNormal"/>
            </w:pPr>
          </w:p>
        </w:tc>
        <w:tc>
          <w:tcPr>
            <w:tcW w:w="2834" w:type="dxa"/>
            <w:tcBorders>
              <w:top w:val="nil"/>
              <w:left w:val="nil"/>
              <w:bottom w:val="nil"/>
              <w:right w:val="nil"/>
            </w:tcBorders>
          </w:tcPr>
          <w:p w14:paraId="47E7B91D" w14:textId="77777777" w:rsidR="00023601" w:rsidRDefault="00023601">
            <w:pPr>
              <w:pStyle w:val="ConsPlusNormal"/>
            </w:pPr>
          </w:p>
        </w:tc>
        <w:tc>
          <w:tcPr>
            <w:tcW w:w="1700" w:type="dxa"/>
            <w:tcBorders>
              <w:top w:val="nil"/>
              <w:left w:val="nil"/>
              <w:bottom w:val="nil"/>
              <w:right w:val="nil"/>
            </w:tcBorders>
          </w:tcPr>
          <w:p w14:paraId="1FB56308" w14:textId="77777777" w:rsidR="00023601" w:rsidRDefault="00023601">
            <w:pPr>
              <w:pStyle w:val="ConsPlusNormal"/>
            </w:pPr>
          </w:p>
        </w:tc>
      </w:tr>
      <w:tr w:rsidR="00023601" w14:paraId="186C3ACC" w14:textId="77777777">
        <w:tc>
          <w:tcPr>
            <w:tcW w:w="2664" w:type="dxa"/>
            <w:vMerge/>
            <w:tcBorders>
              <w:top w:val="nil"/>
              <w:left w:val="nil"/>
              <w:bottom w:val="nil"/>
              <w:right w:val="nil"/>
            </w:tcBorders>
          </w:tcPr>
          <w:p w14:paraId="2D409998" w14:textId="77777777" w:rsidR="00023601" w:rsidRDefault="00023601">
            <w:pPr>
              <w:pStyle w:val="ConsPlusNormal"/>
            </w:pPr>
          </w:p>
        </w:tc>
        <w:tc>
          <w:tcPr>
            <w:tcW w:w="1870" w:type="dxa"/>
            <w:tcBorders>
              <w:top w:val="nil"/>
              <w:left w:val="nil"/>
              <w:bottom w:val="nil"/>
              <w:right w:val="nil"/>
            </w:tcBorders>
          </w:tcPr>
          <w:p w14:paraId="225114B8" w14:textId="77777777" w:rsidR="00023601" w:rsidRDefault="00023601">
            <w:pPr>
              <w:pStyle w:val="ConsPlusNormal"/>
              <w:jc w:val="center"/>
            </w:pPr>
            <w:r>
              <w:t>_____________</w:t>
            </w:r>
          </w:p>
          <w:p w14:paraId="1B9488AC" w14:textId="77777777" w:rsidR="00023601" w:rsidRDefault="00023601">
            <w:pPr>
              <w:pStyle w:val="ConsPlusNormal"/>
              <w:jc w:val="center"/>
            </w:pPr>
            <w:r>
              <w:t>(подпись)</w:t>
            </w:r>
          </w:p>
        </w:tc>
        <w:tc>
          <w:tcPr>
            <w:tcW w:w="2834" w:type="dxa"/>
            <w:tcBorders>
              <w:top w:val="nil"/>
              <w:left w:val="nil"/>
              <w:bottom w:val="nil"/>
              <w:right w:val="nil"/>
            </w:tcBorders>
          </w:tcPr>
          <w:p w14:paraId="2C4C004F" w14:textId="77777777" w:rsidR="00023601" w:rsidRDefault="00023601">
            <w:pPr>
              <w:pStyle w:val="ConsPlusNormal"/>
              <w:jc w:val="center"/>
            </w:pPr>
            <w:r>
              <w:t>____________________</w:t>
            </w:r>
          </w:p>
          <w:p w14:paraId="7AB497A9" w14:textId="77777777" w:rsidR="00023601" w:rsidRDefault="00023601">
            <w:pPr>
              <w:pStyle w:val="ConsPlusNormal"/>
              <w:jc w:val="center"/>
            </w:pPr>
            <w:r>
              <w:t>(инициалы, фамилия)</w:t>
            </w:r>
          </w:p>
        </w:tc>
        <w:tc>
          <w:tcPr>
            <w:tcW w:w="1700" w:type="dxa"/>
            <w:tcBorders>
              <w:top w:val="nil"/>
              <w:left w:val="nil"/>
              <w:bottom w:val="nil"/>
              <w:right w:val="nil"/>
            </w:tcBorders>
          </w:tcPr>
          <w:p w14:paraId="7D2B1ABD" w14:textId="77777777" w:rsidR="00023601" w:rsidRDefault="00023601">
            <w:pPr>
              <w:pStyle w:val="ConsPlusNormal"/>
              <w:jc w:val="center"/>
            </w:pPr>
            <w:r>
              <w:t>__________</w:t>
            </w:r>
          </w:p>
          <w:p w14:paraId="79ADB7AC" w14:textId="77777777" w:rsidR="00023601" w:rsidRDefault="00023601">
            <w:pPr>
              <w:pStyle w:val="ConsPlusNormal"/>
              <w:jc w:val="center"/>
            </w:pPr>
            <w:r>
              <w:t>(дата)</w:t>
            </w:r>
          </w:p>
        </w:tc>
      </w:tr>
      <w:tr w:rsidR="00023601" w14:paraId="06859B47" w14:textId="77777777">
        <w:tc>
          <w:tcPr>
            <w:tcW w:w="9068" w:type="dxa"/>
            <w:gridSpan w:val="4"/>
            <w:tcBorders>
              <w:top w:val="nil"/>
              <w:left w:val="nil"/>
              <w:bottom w:val="nil"/>
              <w:right w:val="nil"/>
            </w:tcBorders>
          </w:tcPr>
          <w:p w14:paraId="0B185A96" w14:textId="77777777" w:rsidR="00023601" w:rsidRDefault="00023601">
            <w:pPr>
              <w:pStyle w:val="ConsPlusNormal"/>
              <w:ind w:firstLine="283"/>
              <w:jc w:val="both"/>
            </w:pPr>
            <w:r>
              <w:t>--------------------------------</w:t>
            </w:r>
          </w:p>
          <w:p w14:paraId="4057E1FE" w14:textId="77777777" w:rsidR="00023601" w:rsidRDefault="00023601">
            <w:pPr>
              <w:pStyle w:val="ConsPlusNormal"/>
              <w:ind w:firstLine="283"/>
              <w:jc w:val="both"/>
            </w:pPr>
            <w:bookmarkStart w:id="66" w:name="P1505"/>
            <w:bookmarkEnd w:id="66"/>
            <w:r>
              <w:t>&lt;*&gt; Число этапов мероприятий зависит от конкретной ситуации и программы социальной адаптации.</w:t>
            </w:r>
          </w:p>
        </w:tc>
      </w:tr>
    </w:tbl>
    <w:p w14:paraId="4EA2A9A4" w14:textId="77777777" w:rsidR="00023601" w:rsidRDefault="00023601">
      <w:pPr>
        <w:pStyle w:val="ConsPlusNormal"/>
        <w:jc w:val="both"/>
      </w:pPr>
    </w:p>
    <w:p w14:paraId="5152D0EB" w14:textId="77777777" w:rsidR="00023601" w:rsidRDefault="00023601">
      <w:pPr>
        <w:pStyle w:val="ConsPlusNormal"/>
        <w:jc w:val="both"/>
      </w:pPr>
    </w:p>
    <w:p w14:paraId="7125A720" w14:textId="77777777" w:rsidR="00023601" w:rsidRDefault="00023601">
      <w:pPr>
        <w:pStyle w:val="ConsPlusNormal"/>
        <w:jc w:val="both"/>
      </w:pPr>
    </w:p>
    <w:p w14:paraId="4C897C12" w14:textId="77777777" w:rsidR="00023601" w:rsidRDefault="00023601">
      <w:pPr>
        <w:pStyle w:val="ConsPlusNormal"/>
        <w:jc w:val="both"/>
      </w:pPr>
    </w:p>
    <w:p w14:paraId="5169ABB5" w14:textId="77777777" w:rsidR="00023601" w:rsidRDefault="00023601">
      <w:pPr>
        <w:pStyle w:val="ConsPlusNormal"/>
        <w:jc w:val="both"/>
      </w:pPr>
    </w:p>
    <w:p w14:paraId="5DED318B" w14:textId="77777777" w:rsidR="00023601" w:rsidRDefault="00023601">
      <w:pPr>
        <w:pStyle w:val="ConsPlusNormal"/>
        <w:jc w:val="right"/>
        <w:outlineLvl w:val="0"/>
      </w:pPr>
      <w:r>
        <w:t>Приложение N 2</w:t>
      </w:r>
    </w:p>
    <w:p w14:paraId="6F9285D3" w14:textId="77777777" w:rsidR="00023601" w:rsidRDefault="00023601">
      <w:pPr>
        <w:pStyle w:val="ConsPlusNormal"/>
        <w:jc w:val="both"/>
      </w:pPr>
    </w:p>
    <w:p w14:paraId="6324D1CE" w14:textId="77777777" w:rsidR="00023601" w:rsidRDefault="00023601">
      <w:pPr>
        <w:pStyle w:val="ConsPlusNormal"/>
        <w:jc w:val="right"/>
      </w:pPr>
      <w:r>
        <w:t>Утвержден</w:t>
      </w:r>
    </w:p>
    <w:p w14:paraId="1691CA3E" w14:textId="77777777" w:rsidR="00023601" w:rsidRDefault="00023601">
      <w:pPr>
        <w:pStyle w:val="ConsPlusNormal"/>
        <w:jc w:val="right"/>
      </w:pPr>
      <w:r>
        <w:t>постановлением</w:t>
      </w:r>
    </w:p>
    <w:p w14:paraId="72087068" w14:textId="77777777" w:rsidR="00023601" w:rsidRDefault="00023601">
      <w:pPr>
        <w:pStyle w:val="ConsPlusNormal"/>
        <w:jc w:val="right"/>
      </w:pPr>
      <w:r>
        <w:t>Правительства Кировской области</w:t>
      </w:r>
    </w:p>
    <w:p w14:paraId="48CD3559" w14:textId="77777777" w:rsidR="00023601" w:rsidRDefault="00023601">
      <w:pPr>
        <w:pStyle w:val="ConsPlusNormal"/>
        <w:jc w:val="right"/>
      </w:pPr>
      <w:r>
        <w:t>от 30 декабря 2019 г. N 735-П</w:t>
      </w:r>
    </w:p>
    <w:p w14:paraId="03848302" w14:textId="77777777" w:rsidR="00023601" w:rsidRDefault="00023601">
      <w:pPr>
        <w:pStyle w:val="ConsPlusNormal"/>
        <w:jc w:val="both"/>
      </w:pPr>
    </w:p>
    <w:p w14:paraId="0DA297E1" w14:textId="77777777" w:rsidR="00023601" w:rsidRDefault="00023601">
      <w:pPr>
        <w:pStyle w:val="ConsPlusTitle"/>
        <w:jc w:val="center"/>
      </w:pPr>
      <w:bookmarkStart w:id="67" w:name="P1518"/>
      <w:bookmarkEnd w:id="67"/>
      <w:r>
        <w:t>ПОРЯДОК</w:t>
      </w:r>
    </w:p>
    <w:p w14:paraId="31A95666" w14:textId="77777777" w:rsidR="00023601" w:rsidRDefault="00023601">
      <w:pPr>
        <w:pStyle w:val="ConsPlusTitle"/>
        <w:jc w:val="center"/>
      </w:pPr>
      <w:r>
        <w:t>ПРОВЕДЕНИЯ МОНИТОРИНГА ОКАЗАНИЯ ГОСУДАРСТВЕННОЙ</w:t>
      </w:r>
    </w:p>
    <w:p w14:paraId="486461B8" w14:textId="77777777" w:rsidR="00023601" w:rsidRDefault="00023601">
      <w:pPr>
        <w:pStyle w:val="ConsPlusTitle"/>
        <w:jc w:val="center"/>
      </w:pPr>
      <w:r>
        <w:t>СОЦИАЛЬНОЙ ПОМОЩИ НА ОСНОВАНИИ СОЦИАЛЬНОГО КОНТРАКТА</w:t>
      </w:r>
    </w:p>
    <w:p w14:paraId="4E05A171" w14:textId="77777777" w:rsidR="00023601" w:rsidRDefault="000236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3601" w14:paraId="1D42193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90F3E79" w14:textId="77777777" w:rsidR="00023601" w:rsidRDefault="000236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8DC7A4D" w14:textId="77777777" w:rsidR="00023601" w:rsidRDefault="000236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D4CCDB6" w14:textId="77777777" w:rsidR="00023601" w:rsidRDefault="00023601">
            <w:pPr>
              <w:pStyle w:val="ConsPlusNormal"/>
              <w:jc w:val="center"/>
            </w:pPr>
            <w:r>
              <w:rPr>
                <w:color w:val="392C69"/>
              </w:rPr>
              <w:t>Список изменяющих документов</w:t>
            </w:r>
          </w:p>
          <w:p w14:paraId="367CB4FB" w14:textId="77777777" w:rsidR="00023601" w:rsidRDefault="00023601">
            <w:pPr>
              <w:pStyle w:val="ConsPlusNormal"/>
              <w:jc w:val="center"/>
            </w:pPr>
            <w:r>
              <w:rPr>
                <w:color w:val="392C69"/>
              </w:rPr>
              <w:t xml:space="preserve">(в ред. </w:t>
            </w:r>
            <w:hyperlink r:id="rId153">
              <w:r>
                <w:rPr>
                  <w:color w:val="0000FF"/>
                </w:rPr>
                <w:t>постановления</w:t>
              </w:r>
            </w:hyperlink>
            <w:r>
              <w:rPr>
                <w:color w:val="392C69"/>
              </w:rPr>
              <w:t xml:space="preserve"> Правительства Кировской области от 06.09.2021 N 460-П)</w:t>
            </w:r>
          </w:p>
        </w:tc>
        <w:tc>
          <w:tcPr>
            <w:tcW w:w="113" w:type="dxa"/>
            <w:tcBorders>
              <w:top w:val="nil"/>
              <w:left w:val="nil"/>
              <w:bottom w:val="nil"/>
              <w:right w:val="nil"/>
            </w:tcBorders>
            <w:shd w:val="clear" w:color="auto" w:fill="F4F3F8"/>
            <w:tcMar>
              <w:top w:w="0" w:type="dxa"/>
              <w:left w:w="0" w:type="dxa"/>
              <w:bottom w:w="0" w:type="dxa"/>
              <w:right w:w="0" w:type="dxa"/>
            </w:tcMar>
          </w:tcPr>
          <w:p w14:paraId="6937D061" w14:textId="77777777" w:rsidR="00023601" w:rsidRDefault="00023601">
            <w:pPr>
              <w:pStyle w:val="ConsPlusNormal"/>
            </w:pPr>
          </w:p>
        </w:tc>
      </w:tr>
    </w:tbl>
    <w:p w14:paraId="0BCE361D" w14:textId="77777777" w:rsidR="00023601" w:rsidRDefault="00023601">
      <w:pPr>
        <w:pStyle w:val="ConsPlusNormal"/>
        <w:jc w:val="both"/>
      </w:pPr>
    </w:p>
    <w:p w14:paraId="00FEB5EE" w14:textId="77777777" w:rsidR="00023601" w:rsidRDefault="00023601">
      <w:pPr>
        <w:pStyle w:val="ConsPlusNormal"/>
        <w:ind w:firstLine="540"/>
        <w:jc w:val="both"/>
      </w:pPr>
      <w:r>
        <w:t>1. Порядок проведения мониторинга оказания государственной социальной помощи на основании социального контракта (далее - Порядок) определяет порядок проведения мониторинга оказания государственной социальной помощи на основании социального контракта в целях анализа и оценки эффективности оказания государственной социальной помощи на основании социального контракта, в том числе эффективности выполнения получателями государственной социальной помощи на основании социального контракта (далее - получатели социальной помощи) мероприятий, предусмотренных программой социальной адаптации и направленных на преодоление ими трудной жизненной ситуации.</w:t>
      </w:r>
    </w:p>
    <w:p w14:paraId="46961233" w14:textId="77777777" w:rsidR="00023601" w:rsidRDefault="00023601">
      <w:pPr>
        <w:pStyle w:val="ConsPlusNormal"/>
        <w:spacing w:before="220"/>
        <w:ind w:firstLine="540"/>
        <w:jc w:val="both"/>
      </w:pPr>
      <w:r>
        <w:t>2. Мониторинг оказания государственной социальной помощи на основании социального контракта (далее - мониторинг) представляет собой плановую деятельность по обобщению и анализу информации об оказании социальной помощи на основании социального контракта (далее - государственная социальная помощь) для оценки эффективности ее оказания.</w:t>
      </w:r>
    </w:p>
    <w:p w14:paraId="064504DA" w14:textId="77777777" w:rsidR="00023601" w:rsidRDefault="00023601">
      <w:pPr>
        <w:pStyle w:val="ConsPlusNormal"/>
        <w:spacing w:before="220"/>
        <w:ind w:firstLine="540"/>
        <w:jc w:val="both"/>
      </w:pPr>
      <w:r>
        <w:t>3. Мониторинг осуществляется кировскими областными государственными казенными учреждениями социальной защиты населения (далее - орган социальной защиты населения) на основании данных, содержащихся в социальных контрактах, программах социальной адаптации, и сведений о результатах реализации получателями социальной помощи мероприятий, предусмотренных программой социальной адаптации.</w:t>
      </w:r>
    </w:p>
    <w:p w14:paraId="20D7C15D" w14:textId="77777777" w:rsidR="00023601" w:rsidRDefault="00023601">
      <w:pPr>
        <w:pStyle w:val="ConsPlusNormal"/>
        <w:spacing w:before="220"/>
        <w:ind w:firstLine="540"/>
        <w:jc w:val="both"/>
      </w:pPr>
      <w:r>
        <w:t>В целях осуществления мониторинга органы социальной защиты населения с согласия лица, с которым был заключен социальный контракт (далее - заявитель), и членов его семьи после окончания срока оказания государственной социальной помощи осуществляют анализ эффективности выполнения предусмотренных программой социальной адаптации мероприятий в целях преодоления трудной жизненной ситуации. Указанный анализ может осуществляться посредством проведения органом социальной защиты населения опроса и (или) анкетирования заявителя и членов его семьи.</w:t>
      </w:r>
    </w:p>
    <w:p w14:paraId="1021E009" w14:textId="77777777" w:rsidR="00023601" w:rsidRDefault="00023601">
      <w:pPr>
        <w:pStyle w:val="ConsPlusNormal"/>
        <w:jc w:val="both"/>
      </w:pPr>
      <w:r>
        <w:t xml:space="preserve">(в ред. </w:t>
      </w:r>
      <w:hyperlink r:id="rId154">
        <w:r>
          <w:rPr>
            <w:color w:val="0000FF"/>
          </w:rPr>
          <w:t>постановления</w:t>
        </w:r>
      </w:hyperlink>
      <w:r>
        <w:t xml:space="preserve"> Правительства Кировской области от 06.09.2021 N 460-П)</w:t>
      </w:r>
    </w:p>
    <w:p w14:paraId="7E9C652D" w14:textId="77777777" w:rsidR="00023601" w:rsidRDefault="00023601">
      <w:pPr>
        <w:pStyle w:val="ConsPlusNormal"/>
        <w:spacing w:before="220"/>
        <w:ind w:firstLine="540"/>
        <w:jc w:val="both"/>
      </w:pPr>
      <w:r>
        <w:t>4. Органы социальной защиты населения ежеквартально, в срок до 20 числа месяца, следующего за отчетным кварталом, представляют в министерство социального развития Кировской области (далее - министерство) сведения о результатах мониторинга по утвержденной министерством форме мониторинга.</w:t>
      </w:r>
    </w:p>
    <w:p w14:paraId="50E25A1F" w14:textId="77777777" w:rsidR="00023601" w:rsidRDefault="00023601">
      <w:pPr>
        <w:pStyle w:val="ConsPlusNormal"/>
        <w:spacing w:before="220"/>
        <w:ind w:firstLine="540"/>
        <w:jc w:val="both"/>
      </w:pPr>
      <w:r>
        <w:t xml:space="preserve">5. Министерство на основании сведений о результатах мониторинга, представляемых органами социальной защиты населения в соответствии с пунктом 4 настоящего Порядка, осуществляет обобщение и анализ указанной информации, выявляет закономерности, тенденции предоставления государственной социальной помощи и осуществляет оценку эффективности оказания государственной социальной помощи в соответствии с </w:t>
      </w:r>
      <w:hyperlink r:id="rId155">
        <w:r>
          <w:rPr>
            <w:color w:val="0000FF"/>
          </w:rPr>
          <w:t>методикой</w:t>
        </w:r>
      </w:hyperlink>
      <w:r>
        <w:t xml:space="preserve"> оценки эффективности оказания государственной социальной помощи на основании социального контракта, утвержденной приказом Министерства труда и социальной защиты Российской Федерации и Федеральной службы государственной статистики от 30.09.2013 N 506н/389 "Об утверждении методики оценки эффективности оказания государственной социальной помощи на основании социального контракта".</w:t>
      </w:r>
    </w:p>
    <w:p w14:paraId="16A82AF6" w14:textId="77777777" w:rsidR="00023601" w:rsidRDefault="00023601">
      <w:pPr>
        <w:pStyle w:val="ConsPlusNormal"/>
        <w:spacing w:before="220"/>
        <w:ind w:firstLine="540"/>
        <w:jc w:val="both"/>
      </w:pPr>
      <w:r>
        <w:t xml:space="preserve">Министерство ежегодно, в срок до 20 апреля после отчетного периода, представляет в Министерство труда и социальной защиты Российской Федерации информацию об оказании государственной социальной помощи по годовой </w:t>
      </w:r>
      <w:hyperlink r:id="rId156">
        <w:r>
          <w:rPr>
            <w:color w:val="0000FF"/>
          </w:rPr>
          <w:t>форме</w:t>
        </w:r>
      </w:hyperlink>
      <w:r>
        <w:t xml:space="preserve"> федерального статистического наблюдения N 1-соцконтракт "Сведения об оказании государственной социальной помощи на основании социального контракта за счет средств федерального бюджета и бюджета субъекта Российской Федерации", утвержденной приказом Федеральной службы статистики от 09.06.2021 N </w:t>
      </w:r>
      <w:r>
        <w:lastRenderedPageBreak/>
        <w:t>322 "Об утверждении формы федерального статистического наблюдения с указаниями по ее заполнению для организации Министерством труда и социальной защиты Российской Федерации федерального статистического наблюдения за оказанием государственной социальной помощи на основании социального контракта за счет средств федерального бюджета и бюджета субъекта Российской Федерации".</w:t>
      </w:r>
    </w:p>
    <w:p w14:paraId="4C84CEB9" w14:textId="77777777" w:rsidR="00023601" w:rsidRDefault="00023601">
      <w:pPr>
        <w:pStyle w:val="ConsPlusNormal"/>
        <w:jc w:val="both"/>
      </w:pPr>
      <w:r>
        <w:t xml:space="preserve">(в ред. </w:t>
      </w:r>
      <w:hyperlink r:id="rId157">
        <w:r>
          <w:rPr>
            <w:color w:val="0000FF"/>
          </w:rPr>
          <w:t>постановления</w:t>
        </w:r>
      </w:hyperlink>
      <w:r>
        <w:t xml:space="preserve"> Правительства Кировской области от 06.09.2021 N 460-П)</w:t>
      </w:r>
    </w:p>
    <w:p w14:paraId="1DFB6142" w14:textId="77777777" w:rsidR="00023601" w:rsidRDefault="00023601">
      <w:pPr>
        <w:pStyle w:val="ConsPlusNormal"/>
        <w:spacing w:before="220"/>
        <w:ind w:firstLine="540"/>
        <w:jc w:val="both"/>
      </w:pPr>
      <w:r>
        <w:t>6. Ежемесячный мониторинг условий жизни заявителя (семьи заявителя) проводится в течение 12 месяцев со дня окончания действия социального контракта:</w:t>
      </w:r>
    </w:p>
    <w:p w14:paraId="4FCED07B" w14:textId="77777777" w:rsidR="00023601" w:rsidRDefault="00023601">
      <w:pPr>
        <w:pStyle w:val="ConsPlusNormal"/>
        <w:spacing w:before="220"/>
        <w:ind w:firstLine="540"/>
        <w:jc w:val="both"/>
      </w:pPr>
      <w:r>
        <w:t>по мероприятию по поиску работы - проверяется факт осуществления заявителем трудовой деятельности;</w:t>
      </w:r>
    </w:p>
    <w:p w14:paraId="4C20DEAB" w14:textId="77777777" w:rsidR="00023601" w:rsidRDefault="00023601">
      <w:pPr>
        <w:pStyle w:val="ConsPlusNormal"/>
        <w:spacing w:before="220"/>
        <w:ind w:firstLine="540"/>
        <w:jc w:val="both"/>
      </w:pPr>
      <w:r>
        <w:t>по мероприятию по осуществлению индивидуальной предпринимательской деятельности - проверяется факт осуществления заявителем индивидуальной предпринимательской деятельности или деятельности налогоплательщика налога на профессиональный доход;</w:t>
      </w:r>
    </w:p>
    <w:p w14:paraId="240B13C0" w14:textId="77777777" w:rsidR="00023601" w:rsidRDefault="00023601">
      <w:pPr>
        <w:pStyle w:val="ConsPlusNormal"/>
        <w:spacing w:before="220"/>
        <w:ind w:firstLine="540"/>
        <w:jc w:val="both"/>
      </w:pPr>
      <w:r>
        <w:t>по мероприятию по ведению личного подсобного хозяйства - проверяется факт ведения заявителем личного подсобного хозяйства;</w:t>
      </w:r>
    </w:p>
    <w:p w14:paraId="5801671E" w14:textId="77777777" w:rsidR="00023601" w:rsidRDefault="00023601">
      <w:pPr>
        <w:pStyle w:val="ConsPlusNormal"/>
        <w:spacing w:before="220"/>
        <w:ind w:firstLine="540"/>
        <w:jc w:val="both"/>
      </w:pPr>
      <w:r>
        <w:t>по осуществлению иных мероприятий, направленных на преодоление трудной жизненной ситуации, - проверяется факт улучшения материально-бытового состояния заявителя (семьи заявителя).</w:t>
      </w:r>
    </w:p>
    <w:p w14:paraId="48DDD6D8" w14:textId="77777777" w:rsidR="00023601" w:rsidRDefault="00023601">
      <w:pPr>
        <w:pStyle w:val="ConsPlusNormal"/>
        <w:jc w:val="both"/>
      </w:pPr>
      <w:r>
        <w:t xml:space="preserve">(п. 6 введен </w:t>
      </w:r>
      <w:hyperlink r:id="rId158">
        <w:r>
          <w:rPr>
            <w:color w:val="0000FF"/>
          </w:rPr>
          <w:t>постановлением</w:t>
        </w:r>
      </w:hyperlink>
      <w:r>
        <w:t xml:space="preserve"> Правительства Кировской области от 06.09.2021 N 460-П)</w:t>
      </w:r>
    </w:p>
    <w:p w14:paraId="0187FA5C" w14:textId="77777777" w:rsidR="00023601" w:rsidRDefault="00023601">
      <w:pPr>
        <w:pStyle w:val="ConsPlusNormal"/>
        <w:spacing w:before="220"/>
        <w:ind w:firstLine="540"/>
        <w:jc w:val="both"/>
      </w:pPr>
      <w:r>
        <w:t>7. В течение четвертого месяца после месяца окончания срока действия социального контракта орган социальной защиты населения подготавливает отчет об оценке эффективности реализации социального контракта, включающий в себя:</w:t>
      </w:r>
    </w:p>
    <w:p w14:paraId="589C3F63" w14:textId="77777777" w:rsidR="00023601" w:rsidRDefault="00023601">
      <w:pPr>
        <w:pStyle w:val="ConsPlusNormal"/>
        <w:spacing w:before="220"/>
        <w:ind w:firstLine="540"/>
        <w:jc w:val="both"/>
      </w:pPr>
      <w:r>
        <w:t>сведения о доходах заявителя (семьи заявителя) за 3 месяца, следующие за месяцем окончания срока действия социального контракта, представленные заявителем по запросу органа социальной защиты населения, и их сравнение со сведениями о доходах, представленными заявителем при подаче заявления на оказание государственной социальной помощи на основании социального контракта;</w:t>
      </w:r>
    </w:p>
    <w:p w14:paraId="7D3899FF" w14:textId="77777777" w:rsidR="00023601" w:rsidRDefault="00023601">
      <w:pPr>
        <w:pStyle w:val="ConsPlusNormal"/>
        <w:spacing w:before="220"/>
        <w:ind w:firstLine="540"/>
        <w:jc w:val="both"/>
      </w:pPr>
      <w:r>
        <w:t>оценку условий жизни заявителя (семьи заявителя) по окончании срока действия социального контракта.</w:t>
      </w:r>
    </w:p>
    <w:p w14:paraId="7F78B98E" w14:textId="77777777" w:rsidR="00023601" w:rsidRDefault="00023601">
      <w:pPr>
        <w:pStyle w:val="ConsPlusNormal"/>
        <w:jc w:val="both"/>
      </w:pPr>
      <w:r>
        <w:t xml:space="preserve">(п. 7 введен </w:t>
      </w:r>
      <w:hyperlink r:id="rId159">
        <w:r>
          <w:rPr>
            <w:color w:val="0000FF"/>
          </w:rPr>
          <w:t>постановлением</w:t>
        </w:r>
      </w:hyperlink>
      <w:r>
        <w:t xml:space="preserve"> Правительства Кировской области от 06.09.2021 N 460-П)</w:t>
      </w:r>
    </w:p>
    <w:p w14:paraId="55736868" w14:textId="77777777" w:rsidR="00023601" w:rsidRDefault="00023601">
      <w:pPr>
        <w:pStyle w:val="ConsPlusNormal"/>
        <w:jc w:val="both"/>
      </w:pPr>
    </w:p>
    <w:p w14:paraId="4779464E" w14:textId="77777777" w:rsidR="00023601" w:rsidRDefault="00023601">
      <w:pPr>
        <w:pStyle w:val="ConsPlusNormal"/>
        <w:jc w:val="both"/>
      </w:pPr>
    </w:p>
    <w:p w14:paraId="128B0717" w14:textId="77777777" w:rsidR="00023601" w:rsidRDefault="00023601">
      <w:pPr>
        <w:pStyle w:val="ConsPlusNormal"/>
        <w:pBdr>
          <w:bottom w:val="single" w:sz="6" w:space="0" w:color="auto"/>
        </w:pBdr>
        <w:spacing w:before="100" w:after="100"/>
        <w:jc w:val="both"/>
        <w:rPr>
          <w:sz w:val="2"/>
          <w:szCs w:val="2"/>
        </w:rPr>
      </w:pPr>
    </w:p>
    <w:p w14:paraId="047AD8E7" w14:textId="77777777" w:rsidR="006D74DE" w:rsidRDefault="006D74DE"/>
    <w:sectPr w:rsidR="006D74DE" w:rsidSect="000236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601"/>
    <w:rsid w:val="00023601"/>
    <w:rsid w:val="006D74DE"/>
    <w:rsid w:val="00826A37"/>
    <w:rsid w:val="00C329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FFAB4"/>
  <w15:chartTrackingRefBased/>
  <w15:docId w15:val="{B217F6B7-13F7-4355-A88B-4B9AB7D42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360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2360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2360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2360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2360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2360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2360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2360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240&amp;n=220246&amp;dst=100124" TargetMode="External"/><Relationship Id="rId21" Type="http://schemas.openxmlformats.org/officeDocument/2006/relationships/hyperlink" Target="https://login.consultant.ru/link/?req=doc&amp;base=RLAW240&amp;n=106888" TargetMode="External"/><Relationship Id="rId42" Type="http://schemas.openxmlformats.org/officeDocument/2006/relationships/hyperlink" Target="https://login.consultant.ru/link/?req=doc&amp;base=LAW&amp;n=452698" TargetMode="External"/><Relationship Id="rId63" Type="http://schemas.openxmlformats.org/officeDocument/2006/relationships/hyperlink" Target="https://login.consultant.ru/link/?req=doc&amp;base=RLAW240&amp;n=189929&amp;dst=100058" TargetMode="External"/><Relationship Id="rId84" Type="http://schemas.openxmlformats.org/officeDocument/2006/relationships/hyperlink" Target="https://login.consultant.ru/link/?req=doc&amp;base=RLAW240&amp;n=189929&amp;dst=100064" TargetMode="External"/><Relationship Id="rId138" Type="http://schemas.openxmlformats.org/officeDocument/2006/relationships/hyperlink" Target="https://login.consultant.ru/link/?req=doc&amp;base=RLAW240&amp;n=189929&amp;dst=100073" TargetMode="External"/><Relationship Id="rId159" Type="http://schemas.openxmlformats.org/officeDocument/2006/relationships/hyperlink" Target="https://login.consultant.ru/link/?req=doc&amp;base=RLAW240&amp;n=176865&amp;dst=100183" TargetMode="External"/><Relationship Id="rId107" Type="http://schemas.openxmlformats.org/officeDocument/2006/relationships/hyperlink" Target="https://login.consultant.ru/link/?req=doc&amp;base=RLAW240&amp;n=220246&amp;dst=100116" TargetMode="External"/><Relationship Id="rId11" Type="http://schemas.openxmlformats.org/officeDocument/2006/relationships/hyperlink" Target="https://login.consultant.ru/link/?req=doc&amp;base=RLAW240&amp;n=221017&amp;dst=100005" TargetMode="External"/><Relationship Id="rId32" Type="http://schemas.openxmlformats.org/officeDocument/2006/relationships/hyperlink" Target="https://login.consultant.ru/link/?req=doc&amp;base=RLAW240&amp;n=221017&amp;dst=100005" TargetMode="External"/><Relationship Id="rId53" Type="http://schemas.openxmlformats.org/officeDocument/2006/relationships/hyperlink" Target="https://login.consultant.ru/link/?req=doc&amp;base=LAW&amp;n=465824" TargetMode="External"/><Relationship Id="rId74" Type="http://schemas.openxmlformats.org/officeDocument/2006/relationships/hyperlink" Target="https://login.consultant.ru/link/?req=doc&amp;base=RLAW240&amp;n=220246&amp;dst=100071" TargetMode="External"/><Relationship Id="rId128" Type="http://schemas.openxmlformats.org/officeDocument/2006/relationships/hyperlink" Target="https://login.consultant.ru/link/?req=doc&amp;base=RLAW240&amp;n=220246&amp;dst=100135" TargetMode="External"/><Relationship Id="rId149" Type="http://schemas.openxmlformats.org/officeDocument/2006/relationships/hyperlink" Target="https://login.consultant.ru/link/?req=doc&amp;base=LAW&amp;n=451852&amp;dst=100099" TargetMode="External"/><Relationship Id="rId5" Type="http://schemas.openxmlformats.org/officeDocument/2006/relationships/hyperlink" Target="https://login.consultant.ru/link/?req=doc&amp;base=RLAW240&amp;n=166645&amp;dst=100005" TargetMode="External"/><Relationship Id="rId95" Type="http://schemas.openxmlformats.org/officeDocument/2006/relationships/hyperlink" Target="https://login.consultant.ru/link/?req=doc&amp;base=RLAW240&amp;n=176865&amp;dst=100072" TargetMode="External"/><Relationship Id="rId160" Type="http://schemas.openxmlformats.org/officeDocument/2006/relationships/fontTable" Target="fontTable.xml"/><Relationship Id="rId22" Type="http://schemas.openxmlformats.org/officeDocument/2006/relationships/hyperlink" Target="https://login.consultant.ru/link/?req=doc&amp;base=RLAW240&amp;n=120087" TargetMode="External"/><Relationship Id="rId43" Type="http://schemas.openxmlformats.org/officeDocument/2006/relationships/hyperlink" Target="https://login.consultant.ru/link/?req=doc&amp;base=RLAW240&amp;n=220246&amp;dst=100021" TargetMode="External"/><Relationship Id="rId64" Type="http://schemas.openxmlformats.org/officeDocument/2006/relationships/hyperlink" Target="https://login.consultant.ru/link/?req=doc&amp;base=LAW&amp;n=468779&amp;dst=100440" TargetMode="External"/><Relationship Id="rId118" Type="http://schemas.openxmlformats.org/officeDocument/2006/relationships/hyperlink" Target="https://login.consultant.ru/link/?req=doc&amp;base=RLAW240&amp;n=220246&amp;dst=100125" TargetMode="External"/><Relationship Id="rId139" Type="http://schemas.openxmlformats.org/officeDocument/2006/relationships/hyperlink" Target="https://login.consultant.ru/link/?req=doc&amp;base=RLAW240&amp;n=189929&amp;dst=100072" TargetMode="External"/><Relationship Id="rId85" Type="http://schemas.openxmlformats.org/officeDocument/2006/relationships/hyperlink" Target="https://login.consultant.ru/link/?req=doc&amp;base=RLAW240&amp;n=176865&amp;dst=100061" TargetMode="External"/><Relationship Id="rId150" Type="http://schemas.openxmlformats.org/officeDocument/2006/relationships/hyperlink" Target="https://login.consultant.ru/link/?req=doc&amp;base=RLAW240&amp;n=176865&amp;dst=100139" TargetMode="External"/><Relationship Id="rId12" Type="http://schemas.openxmlformats.org/officeDocument/2006/relationships/hyperlink" Target="https://login.consultant.ru/link/?req=doc&amp;base=LAW&amp;n=451017&amp;dst=163" TargetMode="External"/><Relationship Id="rId17" Type="http://schemas.openxmlformats.org/officeDocument/2006/relationships/hyperlink" Target="https://login.consultant.ru/link/?req=doc&amp;base=RLAW240&amp;n=125382" TargetMode="External"/><Relationship Id="rId33" Type="http://schemas.openxmlformats.org/officeDocument/2006/relationships/hyperlink" Target="https://login.consultant.ru/link/?req=doc&amp;base=LAW&amp;n=454943&amp;dst=165850" TargetMode="External"/><Relationship Id="rId38" Type="http://schemas.openxmlformats.org/officeDocument/2006/relationships/hyperlink" Target="https://login.consultant.ru/link/?req=doc&amp;base=RLAW240&amp;n=220246&amp;dst=100019" TargetMode="External"/><Relationship Id="rId59" Type="http://schemas.openxmlformats.org/officeDocument/2006/relationships/hyperlink" Target="https://login.consultant.ru/link/?req=doc&amp;base=RLAW240&amp;n=220246&amp;dst=100044" TargetMode="External"/><Relationship Id="rId103" Type="http://schemas.openxmlformats.org/officeDocument/2006/relationships/hyperlink" Target="https://login.consultant.ru/link/?req=doc&amp;base=RLAW240&amp;n=189929&amp;dst=100067" TargetMode="External"/><Relationship Id="rId108" Type="http://schemas.openxmlformats.org/officeDocument/2006/relationships/hyperlink" Target="https://login.consultant.ru/link/?req=doc&amp;base=RLAW240&amp;n=220246&amp;dst=100118" TargetMode="External"/><Relationship Id="rId124" Type="http://schemas.openxmlformats.org/officeDocument/2006/relationships/hyperlink" Target="https://login.consultant.ru/link/?req=doc&amp;base=RLAW240&amp;n=220246&amp;dst=100130" TargetMode="External"/><Relationship Id="rId129" Type="http://schemas.openxmlformats.org/officeDocument/2006/relationships/hyperlink" Target="https://login.consultant.ru/link/?req=doc&amp;base=RLAW240&amp;n=220246&amp;dst=100136" TargetMode="External"/><Relationship Id="rId54" Type="http://schemas.openxmlformats.org/officeDocument/2006/relationships/hyperlink" Target="https://login.consultant.ru/link/?req=doc&amp;base=LAW&amp;n=394431" TargetMode="External"/><Relationship Id="rId70" Type="http://schemas.openxmlformats.org/officeDocument/2006/relationships/hyperlink" Target="https://login.consultant.ru/link/?req=doc&amp;base=RLAW240&amp;n=221017&amp;dst=100008" TargetMode="External"/><Relationship Id="rId75" Type="http://schemas.openxmlformats.org/officeDocument/2006/relationships/hyperlink" Target="https://login.consultant.ru/link/?req=doc&amp;base=RLAW240&amp;n=220246&amp;dst=100072" TargetMode="External"/><Relationship Id="rId91" Type="http://schemas.openxmlformats.org/officeDocument/2006/relationships/hyperlink" Target="https://login.consultant.ru/link/?req=doc&amp;base=LAW&amp;n=468779&amp;dst=100272" TargetMode="External"/><Relationship Id="rId96" Type="http://schemas.openxmlformats.org/officeDocument/2006/relationships/hyperlink" Target="https://login.consultant.ru/link/?req=doc&amp;base=RLAW240&amp;n=176865&amp;dst=100074" TargetMode="External"/><Relationship Id="rId140" Type="http://schemas.openxmlformats.org/officeDocument/2006/relationships/hyperlink" Target="https://login.consultant.ru/link/?req=doc&amp;base=RLAW240&amp;n=176865&amp;dst=100102" TargetMode="External"/><Relationship Id="rId145" Type="http://schemas.openxmlformats.org/officeDocument/2006/relationships/hyperlink" Target="https://login.consultant.ru/link/?req=doc&amp;base=RLAW240&amp;n=176865&amp;dst=100104" TargetMode="External"/><Relationship Id="rId16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240&amp;n=176865&amp;dst=100005" TargetMode="External"/><Relationship Id="rId23" Type="http://schemas.openxmlformats.org/officeDocument/2006/relationships/hyperlink" Target="https://login.consultant.ru/link/?req=doc&amp;base=RLAW240&amp;n=130315" TargetMode="External"/><Relationship Id="rId28" Type="http://schemas.openxmlformats.org/officeDocument/2006/relationships/hyperlink" Target="https://login.consultant.ru/link/?req=doc&amp;base=RLAW240&amp;n=180691&amp;dst=100005" TargetMode="External"/><Relationship Id="rId49" Type="http://schemas.openxmlformats.org/officeDocument/2006/relationships/hyperlink" Target="https://login.consultant.ru/link/?req=doc&amp;base=RLAW240&amp;n=176865&amp;dst=100015" TargetMode="External"/><Relationship Id="rId114" Type="http://schemas.openxmlformats.org/officeDocument/2006/relationships/hyperlink" Target="https://login.consultant.ru/link/?req=doc&amp;base=RLAW240&amp;n=220246&amp;dst=100120" TargetMode="External"/><Relationship Id="rId119" Type="http://schemas.openxmlformats.org/officeDocument/2006/relationships/hyperlink" Target="https://login.consultant.ru/link/?req=doc&amp;base=RLAW240&amp;n=220246&amp;dst=100126" TargetMode="External"/><Relationship Id="rId44" Type="http://schemas.openxmlformats.org/officeDocument/2006/relationships/hyperlink" Target="https://login.consultant.ru/link/?req=doc&amp;base=LAW&amp;n=464193&amp;dst=718" TargetMode="External"/><Relationship Id="rId60" Type="http://schemas.openxmlformats.org/officeDocument/2006/relationships/hyperlink" Target="https://login.consultant.ru/link/?req=doc&amp;base=RLAW240&amp;n=220246&amp;dst=100045" TargetMode="External"/><Relationship Id="rId65" Type="http://schemas.openxmlformats.org/officeDocument/2006/relationships/hyperlink" Target="https://login.consultant.ru/link/?req=doc&amp;base=RLAW240&amp;n=220246&amp;dst=100053" TargetMode="External"/><Relationship Id="rId81" Type="http://schemas.openxmlformats.org/officeDocument/2006/relationships/hyperlink" Target="https://login.consultant.ru/link/?req=doc&amp;base=LAW&amp;n=464193&amp;dst=718" TargetMode="External"/><Relationship Id="rId86" Type="http://schemas.openxmlformats.org/officeDocument/2006/relationships/hyperlink" Target="https://login.consultant.ru/link/?req=doc&amp;base=RLAW240&amp;n=220246&amp;dst=100107" TargetMode="External"/><Relationship Id="rId130" Type="http://schemas.openxmlformats.org/officeDocument/2006/relationships/hyperlink" Target="https://login.consultant.ru/link/?req=doc&amp;base=LAW&amp;n=451017" TargetMode="External"/><Relationship Id="rId135" Type="http://schemas.openxmlformats.org/officeDocument/2006/relationships/hyperlink" Target="https://login.consultant.ru/link/?req=doc&amp;base=RLAW240&amp;n=176865&amp;dst=100097" TargetMode="External"/><Relationship Id="rId151" Type="http://schemas.openxmlformats.org/officeDocument/2006/relationships/hyperlink" Target="https://login.consultant.ru/link/?req=doc&amp;base=LAW&amp;n=451021" TargetMode="External"/><Relationship Id="rId156" Type="http://schemas.openxmlformats.org/officeDocument/2006/relationships/hyperlink" Target="https://login.consultant.ru/link/?req=doc&amp;base=LAW&amp;n=388354&amp;dst=100013" TargetMode="External"/><Relationship Id="rId13" Type="http://schemas.openxmlformats.org/officeDocument/2006/relationships/hyperlink" Target="https://login.consultant.ru/link/?req=doc&amp;base=LAW&amp;n=468779&amp;dst=100035" TargetMode="External"/><Relationship Id="rId18" Type="http://schemas.openxmlformats.org/officeDocument/2006/relationships/hyperlink" Target="https://login.consultant.ru/link/?req=doc&amp;base=RLAW240&amp;n=91316" TargetMode="External"/><Relationship Id="rId39" Type="http://schemas.openxmlformats.org/officeDocument/2006/relationships/hyperlink" Target="https://login.consultant.ru/link/?req=doc&amp;base=RLAW240&amp;n=189929&amp;dst=100017" TargetMode="External"/><Relationship Id="rId109" Type="http://schemas.openxmlformats.org/officeDocument/2006/relationships/hyperlink" Target="https://login.consultant.ru/link/?req=doc&amp;base=RLAW240&amp;n=220246&amp;dst=100119" TargetMode="External"/><Relationship Id="rId34" Type="http://schemas.openxmlformats.org/officeDocument/2006/relationships/hyperlink" Target="https://login.consultant.ru/link/?req=doc&amp;base=RLAW240&amp;n=189929&amp;dst=100013" TargetMode="External"/><Relationship Id="rId50" Type="http://schemas.openxmlformats.org/officeDocument/2006/relationships/hyperlink" Target="https://login.consultant.ru/link/?req=doc&amp;base=RLAW240&amp;n=221017&amp;dst=100006" TargetMode="External"/><Relationship Id="rId55" Type="http://schemas.openxmlformats.org/officeDocument/2006/relationships/hyperlink" Target="https://login.consultant.ru/link/?req=doc&amp;base=LAW&amp;n=436790" TargetMode="External"/><Relationship Id="rId76" Type="http://schemas.openxmlformats.org/officeDocument/2006/relationships/hyperlink" Target="https://login.consultant.ru/link/?req=doc&amp;base=LAW&amp;n=436790" TargetMode="External"/><Relationship Id="rId97" Type="http://schemas.openxmlformats.org/officeDocument/2006/relationships/hyperlink" Target="https://login.consultant.ru/link/?req=doc&amp;base=RLAW240&amp;n=176865&amp;dst=100075" TargetMode="External"/><Relationship Id="rId104" Type="http://schemas.openxmlformats.org/officeDocument/2006/relationships/hyperlink" Target="https://login.consultant.ru/link/?req=doc&amp;base=LAW&amp;n=464169" TargetMode="External"/><Relationship Id="rId120" Type="http://schemas.openxmlformats.org/officeDocument/2006/relationships/hyperlink" Target="https://login.consultant.ru/link/?req=doc&amp;base=RLAW240&amp;n=176865&amp;dst=100088" TargetMode="External"/><Relationship Id="rId125" Type="http://schemas.openxmlformats.org/officeDocument/2006/relationships/hyperlink" Target="https://login.consultant.ru/link/?req=doc&amp;base=RLAW240&amp;n=220246&amp;dst=100131" TargetMode="External"/><Relationship Id="rId141" Type="http://schemas.openxmlformats.org/officeDocument/2006/relationships/image" Target="media/image1.wmf"/><Relationship Id="rId146" Type="http://schemas.openxmlformats.org/officeDocument/2006/relationships/hyperlink" Target="https://login.consultant.ru/link/?req=doc&amp;base=RLAW240&amp;n=176865&amp;dst=100125" TargetMode="External"/><Relationship Id="rId7" Type="http://schemas.openxmlformats.org/officeDocument/2006/relationships/hyperlink" Target="https://login.consultant.ru/link/?req=doc&amp;base=RLAW240&amp;n=180691&amp;dst=100005" TargetMode="External"/><Relationship Id="rId71" Type="http://schemas.openxmlformats.org/officeDocument/2006/relationships/hyperlink" Target="https://login.consultant.ru/link/?req=doc&amp;base=LAW&amp;n=468779&amp;dst=100289" TargetMode="External"/><Relationship Id="rId92" Type="http://schemas.openxmlformats.org/officeDocument/2006/relationships/hyperlink" Target="https://login.consultant.ru/link/?req=doc&amp;base=RLAW240&amp;n=220246&amp;dst=100109" TargetMode="External"/><Relationship Id="rId2" Type="http://schemas.openxmlformats.org/officeDocument/2006/relationships/settings" Target="settings.xml"/><Relationship Id="rId29" Type="http://schemas.openxmlformats.org/officeDocument/2006/relationships/hyperlink" Target="https://login.consultant.ru/link/?req=doc&amp;base=RLAW240&amp;n=189929&amp;dst=100005" TargetMode="External"/><Relationship Id="rId24" Type="http://schemas.openxmlformats.org/officeDocument/2006/relationships/hyperlink" Target="https://login.consultant.ru/link/?req=doc&amp;base=RLAW240&amp;n=136538" TargetMode="External"/><Relationship Id="rId40" Type="http://schemas.openxmlformats.org/officeDocument/2006/relationships/hyperlink" Target="https://login.consultant.ru/link/?req=doc&amp;base=LAW&amp;n=451017&amp;dst=65" TargetMode="External"/><Relationship Id="rId45" Type="http://schemas.openxmlformats.org/officeDocument/2006/relationships/hyperlink" Target="https://login.consultant.ru/link/?req=doc&amp;base=RLAW240&amp;n=220246&amp;dst=100025" TargetMode="External"/><Relationship Id="rId66" Type="http://schemas.openxmlformats.org/officeDocument/2006/relationships/hyperlink" Target="https://login.consultant.ru/link/?req=doc&amp;base=RLAW240&amp;n=220246&amp;dst=100055" TargetMode="External"/><Relationship Id="rId87" Type="http://schemas.openxmlformats.org/officeDocument/2006/relationships/hyperlink" Target="https://login.consultant.ru/link/?req=doc&amp;base=RLAW240&amp;n=176865&amp;dst=100063" TargetMode="External"/><Relationship Id="rId110" Type="http://schemas.openxmlformats.org/officeDocument/2006/relationships/hyperlink" Target="https://login.consultant.ru/link/?req=doc&amp;base=LAW&amp;n=451852&amp;dst=100099" TargetMode="External"/><Relationship Id="rId115" Type="http://schemas.openxmlformats.org/officeDocument/2006/relationships/hyperlink" Target="https://login.consultant.ru/link/?req=doc&amp;base=RLAW240&amp;n=220246&amp;dst=100122" TargetMode="External"/><Relationship Id="rId131" Type="http://schemas.openxmlformats.org/officeDocument/2006/relationships/hyperlink" Target="https://login.consultant.ru/link/?req=doc&amp;base=RLAW240&amp;n=220246&amp;dst=100138" TargetMode="External"/><Relationship Id="rId136" Type="http://schemas.openxmlformats.org/officeDocument/2006/relationships/hyperlink" Target="https://login.consultant.ru/link/?req=doc&amp;base=RLAW240&amp;n=176865&amp;dst=100099" TargetMode="External"/><Relationship Id="rId157" Type="http://schemas.openxmlformats.org/officeDocument/2006/relationships/hyperlink" Target="https://login.consultant.ru/link/?req=doc&amp;base=RLAW240&amp;n=176865&amp;dst=100175" TargetMode="External"/><Relationship Id="rId61" Type="http://schemas.openxmlformats.org/officeDocument/2006/relationships/hyperlink" Target="https://login.consultant.ru/link/?req=doc&amp;base=RLAW240&amp;n=220246&amp;dst=100050" TargetMode="External"/><Relationship Id="rId82" Type="http://schemas.openxmlformats.org/officeDocument/2006/relationships/hyperlink" Target="https://login.consultant.ru/link/?req=doc&amp;base=RLAW240&amp;n=220246&amp;dst=100092" TargetMode="External"/><Relationship Id="rId152" Type="http://schemas.openxmlformats.org/officeDocument/2006/relationships/hyperlink" Target="https://login.consultant.ru/link/?req=doc&amp;base=RLAW240&amp;n=176865&amp;dst=100151" TargetMode="External"/><Relationship Id="rId19" Type="http://schemas.openxmlformats.org/officeDocument/2006/relationships/hyperlink" Target="https://login.consultant.ru/link/?req=doc&amp;base=RLAW240&amp;n=97410" TargetMode="External"/><Relationship Id="rId14" Type="http://schemas.openxmlformats.org/officeDocument/2006/relationships/hyperlink" Target="https://login.consultant.ru/link/?req=doc&amp;base=RLAW240&amp;n=220246&amp;dst=100006" TargetMode="External"/><Relationship Id="rId30" Type="http://schemas.openxmlformats.org/officeDocument/2006/relationships/hyperlink" Target="https://login.consultant.ru/link/?req=doc&amp;base=RLAW240&amp;n=192236&amp;dst=100005" TargetMode="External"/><Relationship Id="rId35" Type="http://schemas.openxmlformats.org/officeDocument/2006/relationships/hyperlink" Target="https://login.consultant.ru/link/?req=doc&amp;base=LAW&amp;n=454943&amp;dst=165947" TargetMode="External"/><Relationship Id="rId56" Type="http://schemas.openxmlformats.org/officeDocument/2006/relationships/hyperlink" Target="https://login.consultant.ru/link/?req=doc&amp;base=RLAW240&amp;n=220246&amp;dst=100034" TargetMode="External"/><Relationship Id="rId77" Type="http://schemas.openxmlformats.org/officeDocument/2006/relationships/hyperlink" Target="https://login.consultant.ru/link/?req=doc&amp;base=RLAW240&amp;n=176865&amp;dst=100059" TargetMode="External"/><Relationship Id="rId100" Type="http://schemas.openxmlformats.org/officeDocument/2006/relationships/hyperlink" Target="https://login.consultant.ru/link/?req=doc&amp;base=RLAW240&amp;n=176865&amp;dst=100078" TargetMode="External"/><Relationship Id="rId105" Type="http://schemas.openxmlformats.org/officeDocument/2006/relationships/hyperlink" Target="https://login.consultant.ru/link/?req=doc&amp;base=RLAW240&amp;n=220246&amp;dst=100114" TargetMode="External"/><Relationship Id="rId126" Type="http://schemas.openxmlformats.org/officeDocument/2006/relationships/hyperlink" Target="https://login.consultant.ru/link/?req=doc&amp;base=RLAW240&amp;n=220246&amp;dst=100132" TargetMode="External"/><Relationship Id="rId147" Type="http://schemas.openxmlformats.org/officeDocument/2006/relationships/hyperlink" Target="https://login.consultant.ru/link/?req=doc&amp;base=RLAW240&amp;n=189929&amp;dst=100074" TargetMode="External"/><Relationship Id="rId8" Type="http://schemas.openxmlformats.org/officeDocument/2006/relationships/hyperlink" Target="https://login.consultant.ru/link/?req=doc&amp;base=RLAW240&amp;n=189929&amp;dst=100005" TargetMode="External"/><Relationship Id="rId51" Type="http://schemas.openxmlformats.org/officeDocument/2006/relationships/hyperlink" Target="https://login.consultant.ru/link/?req=doc&amp;base=RLAW240&amp;n=176865&amp;dst=100032" TargetMode="External"/><Relationship Id="rId72" Type="http://schemas.openxmlformats.org/officeDocument/2006/relationships/hyperlink" Target="https://login.consultant.ru/link/?req=doc&amp;base=RLAW240&amp;n=220246&amp;dst=100057" TargetMode="External"/><Relationship Id="rId93" Type="http://schemas.openxmlformats.org/officeDocument/2006/relationships/hyperlink" Target="https://login.consultant.ru/link/?req=doc&amp;base=RLAW240&amp;n=176865&amp;dst=100070" TargetMode="External"/><Relationship Id="rId98" Type="http://schemas.openxmlformats.org/officeDocument/2006/relationships/hyperlink" Target="https://login.consultant.ru/link/?req=doc&amp;base=RLAW240&amp;n=176865&amp;dst=100076" TargetMode="External"/><Relationship Id="rId121" Type="http://schemas.openxmlformats.org/officeDocument/2006/relationships/hyperlink" Target="https://login.consultant.ru/link/?req=doc&amp;base=LAW&amp;n=451021" TargetMode="External"/><Relationship Id="rId142" Type="http://schemas.openxmlformats.org/officeDocument/2006/relationships/hyperlink" Target="https://login.consultant.ru/link/?req=doc&amp;base=LAW&amp;n=452698" TargetMode="External"/><Relationship Id="rId3" Type="http://schemas.openxmlformats.org/officeDocument/2006/relationships/webSettings" Target="webSettings.xml"/><Relationship Id="rId25" Type="http://schemas.openxmlformats.org/officeDocument/2006/relationships/hyperlink" Target="https://login.consultant.ru/link/?req=doc&amp;base=RLAW240&amp;n=220246&amp;dst=100009" TargetMode="External"/><Relationship Id="rId46" Type="http://schemas.openxmlformats.org/officeDocument/2006/relationships/hyperlink" Target="https://login.consultant.ru/link/?req=doc&amp;base=LAW&amp;n=464193&amp;dst=718" TargetMode="External"/><Relationship Id="rId67" Type="http://schemas.openxmlformats.org/officeDocument/2006/relationships/hyperlink" Target="https://login.consultant.ru/link/?req=doc&amp;base=RLAW240&amp;n=176865&amp;dst=100053" TargetMode="External"/><Relationship Id="rId116" Type="http://schemas.openxmlformats.org/officeDocument/2006/relationships/hyperlink" Target="https://login.consultant.ru/link/?req=doc&amp;base=RLAW240&amp;n=220246&amp;dst=100123" TargetMode="External"/><Relationship Id="rId137" Type="http://schemas.openxmlformats.org/officeDocument/2006/relationships/hyperlink" Target="https://login.consultant.ru/link/?req=doc&amp;base=RLAW240&amp;n=176865&amp;dst=100100" TargetMode="External"/><Relationship Id="rId158" Type="http://schemas.openxmlformats.org/officeDocument/2006/relationships/hyperlink" Target="https://login.consultant.ru/link/?req=doc&amp;base=RLAW240&amp;n=176865&amp;dst=100177" TargetMode="External"/><Relationship Id="rId20" Type="http://schemas.openxmlformats.org/officeDocument/2006/relationships/hyperlink" Target="https://login.consultant.ru/link/?req=doc&amp;base=RLAW240&amp;n=102400" TargetMode="External"/><Relationship Id="rId41" Type="http://schemas.openxmlformats.org/officeDocument/2006/relationships/hyperlink" Target="https://login.consultant.ru/link/?req=doc&amp;base=RLAW240&amp;n=189929&amp;dst=100023" TargetMode="External"/><Relationship Id="rId62" Type="http://schemas.openxmlformats.org/officeDocument/2006/relationships/hyperlink" Target="https://login.consultant.ru/link/?req=doc&amp;base=RLAW240&amp;n=176865&amp;dst=100051" TargetMode="External"/><Relationship Id="rId83" Type="http://schemas.openxmlformats.org/officeDocument/2006/relationships/hyperlink" Target="https://login.consultant.ru/link/?req=doc&amp;base=RLAW240&amp;n=220246&amp;dst=100104" TargetMode="External"/><Relationship Id="rId88" Type="http://schemas.openxmlformats.org/officeDocument/2006/relationships/hyperlink" Target="https://login.consultant.ru/link/?req=doc&amp;base=RLAW240&amp;n=220246&amp;dst=100108" TargetMode="External"/><Relationship Id="rId111" Type="http://schemas.openxmlformats.org/officeDocument/2006/relationships/hyperlink" Target="https://login.consultant.ru/link/?req=doc&amp;base=RLAW240&amp;n=189929&amp;dst=100070" TargetMode="External"/><Relationship Id="rId132" Type="http://schemas.openxmlformats.org/officeDocument/2006/relationships/hyperlink" Target="https://login.consultant.ru/link/?req=doc&amp;base=RLAW240&amp;n=176865&amp;dst=100092" TargetMode="External"/><Relationship Id="rId153" Type="http://schemas.openxmlformats.org/officeDocument/2006/relationships/hyperlink" Target="https://login.consultant.ru/link/?req=doc&amp;base=RLAW240&amp;n=176865&amp;dst=100008" TargetMode="External"/><Relationship Id="rId15" Type="http://schemas.openxmlformats.org/officeDocument/2006/relationships/hyperlink" Target="https://login.consultant.ru/link/?req=doc&amp;base=RLAW240&amp;n=176865&amp;dst=100007" TargetMode="External"/><Relationship Id="rId36" Type="http://schemas.openxmlformats.org/officeDocument/2006/relationships/hyperlink" Target="https://login.consultant.ru/link/?req=doc&amp;base=RLAW240&amp;n=189929&amp;dst=100015" TargetMode="External"/><Relationship Id="rId57" Type="http://schemas.openxmlformats.org/officeDocument/2006/relationships/hyperlink" Target="https://login.consultant.ru/link/?req=doc&amp;base=LAW&amp;n=451021&amp;dst=100239" TargetMode="External"/><Relationship Id="rId106" Type="http://schemas.openxmlformats.org/officeDocument/2006/relationships/hyperlink" Target="https://login.consultant.ru/link/?req=doc&amp;base=RLAW240&amp;n=176865&amp;dst=100080" TargetMode="External"/><Relationship Id="rId127" Type="http://schemas.openxmlformats.org/officeDocument/2006/relationships/hyperlink" Target="https://login.consultant.ru/link/?req=doc&amp;base=RLAW240&amp;n=220246&amp;dst=100133" TargetMode="External"/><Relationship Id="rId10" Type="http://schemas.openxmlformats.org/officeDocument/2006/relationships/hyperlink" Target="https://login.consultant.ru/link/?req=doc&amp;base=RLAW240&amp;n=220246&amp;dst=100005" TargetMode="External"/><Relationship Id="rId31" Type="http://schemas.openxmlformats.org/officeDocument/2006/relationships/hyperlink" Target="https://login.consultant.ru/link/?req=doc&amp;base=RLAW240&amp;n=220246&amp;dst=100008" TargetMode="External"/><Relationship Id="rId52" Type="http://schemas.openxmlformats.org/officeDocument/2006/relationships/hyperlink" Target="https://login.consultant.ru/link/?req=doc&amp;base=RLAW240&amp;n=220246&amp;dst=100029" TargetMode="External"/><Relationship Id="rId73" Type="http://schemas.openxmlformats.org/officeDocument/2006/relationships/hyperlink" Target="https://login.consultant.ru/link/?req=doc&amp;base=RLAW240&amp;n=220246&amp;dst=100061" TargetMode="External"/><Relationship Id="rId78" Type="http://schemas.openxmlformats.org/officeDocument/2006/relationships/hyperlink" Target="https://login.consultant.ru/link/?req=doc&amp;base=RLAW240&amp;n=220246&amp;dst=100074" TargetMode="External"/><Relationship Id="rId94" Type="http://schemas.openxmlformats.org/officeDocument/2006/relationships/hyperlink" Target="https://login.consultant.ru/link/?req=doc&amp;base=RLAW240&amp;n=220246&amp;dst=100113" TargetMode="External"/><Relationship Id="rId99" Type="http://schemas.openxmlformats.org/officeDocument/2006/relationships/hyperlink" Target="https://login.consultant.ru/link/?req=doc&amp;base=RLAW240&amp;n=176865&amp;dst=100077" TargetMode="External"/><Relationship Id="rId101" Type="http://schemas.openxmlformats.org/officeDocument/2006/relationships/hyperlink" Target="https://login.consultant.ru/link/?req=doc&amp;base=RLAW240&amp;n=176865&amp;dst=100079" TargetMode="External"/><Relationship Id="rId122" Type="http://schemas.openxmlformats.org/officeDocument/2006/relationships/hyperlink" Target="https://login.consultant.ru/link/?req=doc&amp;base=RLAW240&amp;n=220246&amp;dst=100127" TargetMode="External"/><Relationship Id="rId143" Type="http://schemas.openxmlformats.org/officeDocument/2006/relationships/hyperlink" Target="https://login.consultant.ru/link/?req=doc&amp;base=RLAW240&amp;n=176865&amp;dst=100102" TargetMode="External"/><Relationship Id="rId148" Type="http://schemas.openxmlformats.org/officeDocument/2006/relationships/hyperlink" Target="https://login.consultant.ru/link/?req=doc&amp;base=LAW&amp;n=451852&amp;dst=10009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240&amp;n=192236&amp;dst=100005" TargetMode="External"/><Relationship Id="rId26" Type="http://schemas.openxmlformats.org/officeDocument/2006/relationships/hyperlink" Target="https://login.consultant.ru/link/?req=doc&amp;base=RLAW240&amp;n=166645&amp;dst=100005" TargetMode="External"/><Relationship Id="rId47" Type="http://schemas.openxmlformats.org/officeDocument/2006/relationships/hyperlink" Target="https://login.consultant.ru/link/?req=doc&amp;base=RLAW240&amp;n=220246&amp;dst=100027" TargetMode="External"/><Relationship Id="rId68" Type="http://schemas.openxmlformats.org/officeDocument/2006/relationships/hyperlink" Target="https://login.consultant.ru/link/?req=doc&amp;base=RLAW240&amp;n=189929&amp;dst=100060" TargetMode="External"/><Relationship Id="rId89" Type="http://schemas.openxmlformats.org/officeDocument/2006/relationships/hyperlink" Target="https://login.consultant.ru/link/?req=doc&amp;base=RLAW240&amp;n=189929&amp;dst=100065" TargetMode="External"/><Relationship Id="rId112" Type="http://schemas.openxmlformats.org/officeDocument/2006/relationships/hyperlink" Target="https://login.consultant.ru/link/?req=doc&amp;base=RLAW240&amp;n=176865&amp;dst=100085" TargetMode="External"/><Relationship Id="rId133" Type="http://schemas.openxmlformats.org/officeDocument/2006/relationships/hyperlink" Target="https://login.consultant.ru/link/?req=doc&amp;base=RLAW240&amp;n=176865&amp;dst=100093" TargetMode="External"/><Relationship Id="rId154" Type="http://schemas.openxmlformats.org/officeDocument/2006/relationships/hyperlink" Target="https://login.consultant.ru/link/?req=doc&amp;base=RLAW240&amp;n=176865&amp;dst=100173" TargetMode="External"/><Relationship Id="rId16" Type="http://schemas.openxmlformats.org/officeDocument/2006/relationships/hyperlink" Target="https://login.consultant.ru/link/?req=doc&amp;base=RLAW240&amp;n=136556" TargetMode="External"/><Relationship Id="rId37" Type="http://schemas.openxmlformats.org/officeDocument/2006/relationships/hyperlink" Target="https://login.consultant.ru/link/?req=doc&amp;base=RLAW240&amp;n=220246&amp;dst=100017" TargetMode="External"/><Relationship Id="rId58" Type="http://schemas.openxmlformats.org/officeDocument/2006/relationships/hyperlink" Target="https://login.consultant.ru/link/?req=doc&amp;base=RLAW240&amp;n=220246&amp;dst=100041" TargetMode="External"/><Relationship Id="rId79" Type="http://schemas.openxmlformats.org/officeDocument/2006/relationships/hyperlink" Target="https://login.consultant.ru/link/?req=doc&amp;base=RLAW240&amp;n=221017&amp;dst=100009" TargetMode="External"/><Relationship Id="rId102" Type="http://schemas.openxmlformats.org/officeDocument/2006/relationships/hyperlink" Target="https://login.consultant.ru/link/?req=doc&amp;base=RLAW240&amp;n=221017&amp;dst=100010" TargetMode="External"/><Relationship Id="rId123" Type="http://schemas.openxmlformats.org/officeDocument/2006/relationships/hyperlink" Target="https://login.consultant.ru/link/?req=doc&amp;base=RLAW240&amp;n=220246&amp;dst=100129" TargetMode="External"/><Relationship Id="rId144" Type="http://schemas.openxmlformats.org/officeDocument/2006/relationships/hyperlink" Target="https://login.consultant.ru/link/?req=doc&amp;base=RLAW240&amp;n=220246&amp;dst=100139" TargetMode="External"/><Relationship Id="rId90" Type="http://schemas.openxmlformats.org/officeDocument/2006/relationships/hyperlink" Target="https://login.consultant.ru/link/?req=doc&amp;base=RLAW240&amp;n=176865&amp;dst=100065" TargetMode="External"/><Relationship Id="rId27" Type="http://schemas.openxmlformats.org/officeDocument/2006/relationships/hyperlink" Target="https://login.consultant.ru/link/?req=doc&amp;base=RLAW240&amp;n=176865&amp;dst=100006" TargetMode="External"/><Relationship Id="rId48" Type="http://schemas.openxmlformats.org/officeDocument/2006/relationships/hyperlink" Target="https://login.consultant.ru/link/?req=doc&amp;base=RLAW240&amp;n=189929&amp;dst=100031" TargetMode="External"/><Relationship Id="rId69" Type="http://schemas.openxmlformats.org/officeDocument/2006/relationships/hyperlink" Target="https://login.consultant.ru/link/?req=doc&amp;base=LAW&amp;n=439201" TargetMode="External"/><Relationship Id="rId113" Type="http://schemas.openxmlformats.org/officeDocument/2006/relationships/hyperlink" Target="https://login.consultant.ru/link/?req=doc&amp;base=RLAW240&amp;n=176865&amp;dst=100087" TargetMode="External"/><Relationship Id="rId134" Type="http://schemas.openxmlformats.org/officeDocument/2006/relationships/hyperlink" Target="https://login.consultant.ru/link/?req=doc&amp;base=RLAW240&amp;n=176865&amp;dst=100095" TargetMode="External"/><Relationship Id="rId80" Type="http://schemas.openxmlformats.org/officeDocument/2006/relationships/hyperlink" Target="https://login.consultant.ru/link/?req=doc&amp;base=RLAW240&amp;n=220246&amp;dst=100076" TargetMode="External"/><Relationship Id="rId155" Type="http://schemas.openxmlformats.org/officeDocument/2006/relationships/hyperlink" Target="https://login.consultant.ru/link/?req=doc&amp;base=LAW&amp;n=391959&amp;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55</Pages>
  <Words>25039</Words>
  <Characters>142727</Characters>
  <Application>Microsoft Office Word</Application>
  <DocSecurity>0</DocSecurity>
  <Lines>1189</Lines>
  <Paragraphs>334</Paragraphs>
  <ScaleCrop>false</ScaleCrop>
  <Company/>
  <LinksUpToDate>false</LinksUpToDate>
  <CharactersWithSpaces>167432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Н. Калинина</dc:creator>
  <cp:keywords/>
  <dc:description/>
  <cp:lastModifiedBy>Ольга Н. Калинина</cp:lastModifiedBy>
  <cp:revision>1</cp:revision>
  <dcterms:created xsi:type="dcterms:W3CDTF">2024-02-13T09:07:00Z</dcterms:created>
  <dcterms:modified xsi:type="dcterms:W3CDTF">2024-02-13T09:08:00Z</dcterms:modified>
</cp:coreProperties>
</file>